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5A1938C2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3A7D85" w:rsidRPr="003A7D85">
        <w:rPr>
          <w:b/>
          <w:bCs/>
        </w:rPr>
        <w:t>セントラルモニタ一式（CNS-2101）</w:t>
      </w:r>
      <w:r w:rsidR="003A7D85" w:rsidRPr="003A7D85">
        <w:rPr>
          <w:b/>
        </w:rPr>
        <w:t>賃貸借業務（リース）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4AB9501C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930712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930712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930712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30712">
        <w:rPr>
          <w:rFonts w:hint="eastAsia"/>
        </w:rPr>
        <w:t xml:space="preserve">　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D2A4" w14:textId="77777777" w:rsidR="000868BC" w:rsidRDefault="000868BC" w:rsidP="00977942">
      <w:r>
        <w:separator/>
      </w:r>
    </w:p>
  </w:endnote>
  <w:endnote w:type="continuationSeparator" w:id="0">
    <w:p w14:paraId="25F77DE5" w14:textId="77777777" w:rsidR="000868BC" w:rsidRDefault="000868BC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ADD4" w14:textId="77777777" w:rsidR="000868BC" w:rsidRDefault="000868BC" w:rsidP="00977942">
      <w:r>
        <w:separator/>
      </w:r>
    </w:p>
  </w:footnote>
  <w:footnote w:type="continuationSeparator" w:id="0">
    <w:p w14:paraId="1EBA5AAB" w14:textId="77777777" w:rsidR="000868BC" w:rsidRDefault="000868BC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CB"/>
    <w:rsid w:val="00000A7C"/>
    <w:rsid w:val="00000E71"/>
    <w:rsid w:val="0006458F"/>
    <w:rsid w:val="00080BF3"/>
    <w:rsid w:val="00081726"/>
    <w:rsid w:val="000868BC"/>
    <w:rsid w:val="000B463C"/>
    <w:rsid w:val="000C31F1"/>
    <w:rsid w:val="000C40FF"/>
    <w:rsid w:val="000C5FCA"/>
    <w:rsid w:val="000D6693"/>
    <w:rsid w:val="0010333E"/>
    <w:rsid w:val="001179DC"/>
    <w:rsid w:val="00120395"/>
    <w:rsid w:val="00157372"/>
    <w:rsid w:val="00162746"/>
    <w:rsid w:val="001B3C04"/>
    <w:rsid w:val="001B44A4"/>
    <w:rsid w:val="001D1327"/>
    <w:rsid w:val="001F52AB"/>
    <w:rsid w:val="001F5BEB"/>
    <w:rsid w:val="002142F3"/>
    <w:rsid w:val="00225DC1"/>
    <w:rsid w:val="002527E0"/>
    <w:rsid w:val="00291083"/>
    <w:rsid w:val="00295A9D"/>
    <w:rsid w:val="002A2B15"/>
    <w:rsid w:val="002C734E"/>
    <w:rsid w:val="002F25B7"/>
    <w:rsid w:val="00301D22"/>
    <w:rsid w:val="00383188"/>
    <w:rsid w:val="003A680A"/>
    <w:rsid w:val="003A7D85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8B2846"/>
    <w:rsid w:val="00900761"/>
    <w:rsid w:val="00916434"/>
    <w:rsid w:val="009227E4"/>
    <w:rsid w:val="00930712"/>
    <w:rsid w:val="00977942"/>
    <w:rsid w:val="00984398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2</cp:revision>
  <cp:lastPrinted>2026-01-30T12:09:00Z</cp:lastPrinted>
  <dcterms:created xsi:type="dcterms:W3CDTF">2026-06-10T05:23:00Z</dcterms:created>
  <dcterms:modified xsi:type="dcterms:W3CDTF">2026-06-10T05:23:00Z</dcterms:modified>
</cp:coreProperties>
</file>