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481334" w14:textId="2A8A7097" w:rsidR="004178FD" w:rsidRPr="0081790E" w:rsidRDefault="00557A31" w:rsidP="001A699C">
      <w:pPr>
        <w:spacing w:after="0" w:line="360" w:lineRule="auto"/>
        <w:jc w:val="center"/>
        <w:rPr>
          <w:rFonts w:asciiTheme="majorEastAsia" w:eastAsiaTheme="majorEastAsia" w:hAnsiTheme="majorEastAsia"/>
          <w:color w:val="000000" w:themeColor="text1"/>
          <w:sz w:val="28"/>
          <w:szCs w:val="28"/>
          <w:lang w:eastAsia="ja-JP"/>
        </w:rPr>
      </w:pPr>
      <w:r w:rsidRPr="0081790E">
        <w:rPr>
          <w:rFonts w:asciiTheme="majorEastAsia" w:eastAsiaTheme="majorEastAsia" w:hAnsiTheme="majorEastAsia"/>
          <w:color w:val="000000" w:themeColor="text1"/>
          <w:sz w:val="28"/>
          <w:szCs w:val="28"/>
          <w:lang w:eastAsia="ja-JP"/>
        </w:rPr>
        <w:t>東千葉メディカルセンター医事業務委託仕様書</w:t>
      </w:r>
    </w:p>
    <w:p w14:paraId="46837257" w14:textId="77777777" w:rsidR="001A699C" w:rsidRPr="0081790E" w:rsidRDefault="001A699C" w:rsidP="001A699C">
      <w:pPr>
        <w:spacing w:after="0" w:line="360" w:lineRule="auto"/>
        <w:rPr>
          <w:rFonts w:asciiTheme="majorEastAsia" w:eastAsiaTheme="majorEastAsia" w:hAnsiTheme="majorEastAsia"/>
          <w:color w:val="000000" w:themeColor="text1"/>
          <w:sz w:val="24"/>
          <w:szCs w:val="24"/>
          <w:shd w:val="pct15" w:color="auto" w:fill="FFFFFF"/>
          <w:lang w:eastAsia="ja-JP"/>
        </w:rPr>
      </w:pPr>
    </w:p>
    <w:p w14:paraId="23611FD9" w14:textId="3BC659A9" w:rsidR="004178FD" w:rsidRPr="0081790E" w:rsidRDefault="00557A31" w:rsidP="001A699C">
      <w:pPr>
        <w:spacing w:after="0" w:line="360" w:lineRule="auto"/>
        <w:rPr>
          <w:rFonts w:asciiTheme="majorEastAsia" w:eastAsiaTheme="majorEastAsia" w:hAnsiTheme="majorEastAsia"/>
          <w:color w:val="000000" w:themeColor="text1"/>
          <w:sz w:val="32"/>
          <w:szCs w:val="32"/>
          <w:shd w:val="pct15" w:color="auto" w:fill="FFFFFF"/>
          <w:lang w:eastAsia="ja-JP"/>
        </w:rPr>
      </w:pPr>
      <w:r w:rsidRPr="0081790E">
        <w:rPr>
          <w:rFonts w:asciiTheme="majorEastAsia" w:eastAsiaTheme="majorEastAsia" w:hAnsiTheme="majorEastAsia"/>
          <w:color w:val="000000" w:themeColor="text1"/>
          <w:sz w:val="32"/>
          <w:szCs w:val="32"/>
          <w:shd w:val="pct15" w:color="auto" w:fill="FFFFFF"/>
          <w:lang w:eastAsia="ja-JP"/>
        </w:rPr>
        <w:t>第１　総則</w:t>
      </w:r>
      <w:r w:rsidR="0076013C" w:rsidRPr="0081790E">
        <w:rPr>
          <w:rFonts w:asciiTheme="majorEastAsia" w:eastAsiaTheme="majorEastAsia" w:hAnsiTheme="majorEastAsia"/>
          <w:color w:val="000000" w:themeColor="text1"/>
          <w:sz w:val="32"/>
          <w:szCs w:val="32"/>
          <w:shd w:val="pct15" w:color="auto" w:fill="FFFFFF"/>
          <w:lang w:eastAsia="ja-JP"/>
        </w:rPr>
        <w:tab/>
      </w:r>
      <w:r w:rsidR="0076013C" w:rsidRPr="0081790E">
        <w:rPr>
          <w:rFonts w:asciiTheme="majorEastAsia" w:eastAsiaTheme="majorEastAsia" w:hAnsiTheme="majorEastAsia"/>
          <w:color w:val="000000" w:themeColor="text1"/>
          <w:sz w:val="32"/>
          <w:szCs w:val="32"/>
          <w:shd w:val="pct15" w:color="auto" w:fill="FFFFFF"/>
          <w:lang w:eastAsia="ja-JP"/>
        </w:rPr>
        <w:tab/>
      </w:r>
      <w:r w:rsidR="0076013C" w:rsidRPr="0081790E">
        <w:rPr>
          <w:rFonts w:asciiTheme="majorEastAsia" w:eastAsiaTheme="majorEastAsia" w:hAnsiTheme="majorEastAsia"/>
          <w:color w:val="000000" w:themeColor="text1"/>
          <w:sz w:val="32"/>
          <w:szCs w:val="32"/>
          <w:shd w:val="pct15" w:color="auto" w:fill="FFFFFF"/>
          <w:lang w:eastAsia="ja-JP"/>
        </w:rPr>
        <w:tab/>
      </w:r>
      <w:r w:rsidR="0076013C" w:rsidRPr="0081790E">
        <w:rPr>
          <w:rFonts w:asciiTheme="majorEastAsia" w:eastAsiaTheme="majorEastAsia" w:hAnsiTheme="majorEastAsia"/>
          <w:color w:val="000000" w:themeColor="text1"/>
          <w:sz w:val="32"/>
          <w:szCs w:val="32"/>
          <w:shd w:val="pct15" w:color="auto" w:fill="FFFFFF"/>
          <w:lang w:eastAsia="ja-JP"/>
        </w:rPr>
        <w:tab/>
      </w:r>
      <w:r w:rsidR="0076013C" w:rsidRPr="0081790E">
        <w:rPr>
          <w:rFonts w:asciiTheme="majorEastAsia" w:eastAsiaTheme="majorEastAsia" w:hAnsiTheme="majorEastAsia"/>
          <w:color w:val="000000" w:themeColor="text1"/>
          <w:sz w:val="32"/>
          <w:szCs w:val="32"/>
          <w:shd w:val="pct15" w:color="auto" w:fill="FFFFFF"/>
          <w:lang w:eastAsia="ja-JP"/>
        </w:rPr>
        <w:tab/>
      </w:r>
      <w:r w:rsidR="0076013C" w:rsidRPr="0081790E">
        <w:rPr>
          <w:rFonts w:asciiTheme="majorEastAsia" w:eastAsiaTheme="majorEastAsia" w:hAnsiTheme="majorEastAsia"/>
          <w:color w:val="000000" w:themeColor="text1"/>
          <w:sz w:val="32"/>
          <w:szCs w:val="32"/>
          <w:shd w:val="pct15" w:color="auto" w:fill="FFFFFF"/>
          <w:lang w:eastAsia="ja-JP"/>
        </w:rPr>
        <w:tab/>
      </w:r>
      <w:r w:rsidR="0076013C" w:rsidRPr="0081790E">
        <w:rPr>
          <w:rFonts w:asciiTheme="majorEastAsia" w:eastAsiaTheme="majorEastAsia" w:hAnsiTheme="majorEastAsia"/>
          <w:color w:val="000000" w:themeColor="text1"/>
          <w:sz w:val="32"/>
          <w:szCs w:val="32"/>
          <w:shd w:val="pct15" w:color="auto" w:fill="FFFFFF"/>
          <w:lang w:eastAsia="ja-JP"/>
        </w:rPr>
        <w:tab/>
      </w:r>
      <w:r w:rsidR="0076013C" w:rsidRPr="0081790E">
        <w:rPr>
          <w:rFonts w:asciiTheme="majorEastAsia" w:eastAsiaTheme="majorEastAsia" w:hAnsiTheme="majorEastAsia"/>
          <w:color w:val="000000" w:themeColor="text1"/>
          <w:sz w:val="32"/>
          <w:szCs w:val="32"/>
          <w:shd w:val="pct15" w:color="auto" w:fill="FFFFFF"/>
          <w:lang w:eastAsia="ja-JP"/>
        </w:rPr>
        <w:tab/>
      </w:r>
      <w:r w:rsidR="0076013C" w:rsidRPr="0081790E">
        <w:rPr>
          <w:rFonts w:asciiTheme="majorEastAsia" w:eastAsiaTheme="majorEastAsia" w:hAnsiTheme="majorEastAsia"/>
          <w:color w:val="000000" w:themeColor="text1"/>
          <w:sz w:val="32"/>
          <w:szCs w:val="32"/>
          <w:shd w:val="pct15" w:color="auto" w:fill="FFFFFF"/>
          <w:lang w:eastAsia="ja-JP"/>
        </w:rPr>
        <w:tab/>
      </w:r>
      <w:r w:rsidR="0076013C" w:rsidRPr="0081790E">
        <w:rPr>
          <w:rFonts w:asciiTheme="majorEastAsia" w:eastAsiaTheme="majorEastAsia" w:hAnsiTheme="majorEastAsia"/>
          <w:color w:val="000000" w:themeColor="text1"/>
          <w:sz w:val="32"/>
          <w:szCs w:val="32"/>
          <w:shd w:val="pct15" w:color="auto" w:fill="FFFFFF"/>
          <w:lang w:eastAsia="ja-JP"/>
        </w:rPr>
        <w:tab/>
      </w:r>
    </w:p>
    <w:p w14:paraId="508F4E1E"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【１】目的</w:t>
      </w:r>
    </w:p>
    <w:p w14:paraId="24B4A406"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この仕様書は、東千葉メディカルセンターにおける患者受付、診療情報入力及び診療報酬請求等、医事業務等の円滑な遂行と効率的な運用を目的とする。</w:t>
      </w:r>
    </w:p>
    <w:p w14:paraId="41054CD3"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036121E8"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【２】業務の場所</w:t>
      </w:r>
    </w:p>
    <w:p w14:paraId="405E804C"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東千葉メディカルセンター（東金市丘山台３丁目６番地２）</w:t>
      </w:r>
    </w:p>
    <w:p w14:paraId="046CB43C"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594B265B"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【３】業務の期間</w:t>
      </w:r>
    </w:p>
    <w:p w14:paraId="330B529E" w14:textId="293ED034"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令和</w:t>
      </w:r>
      <w:r w:rsidR="001849F5">
        <w:rPr>
          <w:rFonts w:asciiTheme="majorEastAsia" w:eastAsiaTheme="majorEastAsia" w:hAnsiTheme="majorEastAsia" w:hint="eastAsia"/>
          <w:color w:val="000000" w:themeColor="text1"/>
          <w:sz w:val="21"/>
          <w:szCs w:val="21"/>
          <w:lang w:eastAsia="ja-JP"/>
        </w:rPr>
        <w:t>９</w:t>
      </w:r>
      <w:r w:rsidRPr="0081790E">
        <w:rPr>
          <w:rFonts w:asciiTheme="majorEastAsia" w:eastAsiaTheme="majorEastAsia" w:hAnsiTheme="majorEastAsia"/>
          <w:color w:val="000000" w:themeColor="text1"/>
          <w:sz w:val="21"/>
          <w:szCs w:val="21"/>
          <w:lang w:eastAsia="ja-JP"/>
        </w:rPr>
        <w:t>年４月１日から令和</w:t>
      </w:r>
      <w:r w:rsidR="001849F5">
        <w:rPr>
          <w:rFonts w:asciiTheme="majorEastAsia" w:eastAsiaTheme="majorEastAsia" w:hAnsiTheme="majorEastAsia" w:hint="eastAsia"/>
          <w:color w:val="000000" w:themeColor="text1"/>
          <w:sz w:val="21"/>
          <w:szCs w:val="21"/>
          <w:lang w:eastAsia="ja-JP"/>
        </w:rPr>
        <w:t>１２</w:t>
      </w:r>
      <w:r w:rsidRPr="0081790E">
        <w:rPr>
          <w:rFonts w:asciiTheme="majorEastAsia" w:eastAsiaTheme="majorEastAsia" w:hAnsiTheme="majorEastAsia"/>
          <w:color w:val="000000" w:themeColor="text1"/>
          <w:sz w:val="21"/>
          <w:szCs w:val="21"/>
          <w:lang w:eastAsia="ja-JP"/>
        </w:rPr>
        <w:t>年３月３１日までとする。</w:t>
      </w:r>
    </w:p>
    <w:p w14:paraId="546D3DE8"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7DECC432"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【４】用語の定義</w:t>
      </w:r>
    </w:p>
    <w:p w14:paraId="6225A58D" w14:textId="69C6139C"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この仕様書における用語を次のとおり定義する。</w:t>
      </w:r>
    </w:p>
    <w:p w14:paraId="594CFF3E"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（１）発注者：東千葉メディカルセンター事業管理者及び同管理者が指定する職員</w:t>
      </w:r>
    </w:p>
    <w:p w14:paraId="79E8D260"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（２）受注者：本業務を受託した事業者</w:t>
      </w:r>
    </w:p>
    <w:p w14:paraId="73DB9971"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（３）従事者：本業務に従事する受注者に所属する従業員</w:t>
      </w:r>
    </w:p>
    <w:p w14:paraId="4A9A8BE5"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（４）業務責任者：従事者のうち、本業務を統括及び監督する者</w:t>
      </w:r>
    </w:p>
    <w:p w14:paraId="07873555" w14:textId="667A1D2B" w:rsidR="000B15CE" w:rsidRPr="0081790E" w:rsidRDefault="000B15CE"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hint="eastAsia"/>
          <w:color w:val="000000" w:themeColor="text1"/>
          <w:sz w:val="21"/>
          <w:szCs w:val="21"/>
          <w:lang w:eastAsia="ja-JP"/>
        </w:rPr>
        <w:t>（５）</w:t>
      </w:r>
      <w:bookmarkStart w:id="0" w:name="_Hlk214874325"/>
      <w:r w:rsidRPr="0081790E">
        <w:rPr>
          <w:rFonts w:asciiTheme="majorEastAsia" w:eastAsiaTheme="majorEastAsia" w:hAnsiTheme="majorEastAsia" w:hint="eastAsia"/>
          <w:color w:val="000000" w:themeColor="text1"/>
          <w:sz w:val="21"/>
          <w:szCs w:val="21"/>
          <w:lang w:eastAsia="ja-JP"/>
        </w:rPr>
        <w:t>業務副責任者</w:t>
      </w:r>
      <w:bookmarkEnd w:id="0"/>
      <w:r w:rsidRPr="0081790E">
        <w:rPr>
          <w:rFonts w:asciiTheme="majorEastAsia" w:eastAsiaTheme="majorEastAsia" w:hAnsiTheme="majorEastAsia" w:hint="eastAsia"/>
          <w:color w:val="000000" w:themeColor="text1"/>
          <w:sz w:val="21"/>
          <w:szCs w:val="21"/>
          <w:lang w:eastAsia="ja-JP"/>
        </w:rPr>
        <w:t>：</w:t>
      </w:r>
      <w:r w:rsidRPr="0081790E">
        <w:rPr>
          <w:rFonts w:asciiTheme="majorEastAsia" w:eastAsiaTheme="majorEastAsia" w:hAnsiTheme="majorEastAsia"/>
          <w:color w:val="000000" w:themeColor="text1"/>
          <w:sz w:val="21"/>
          <w:szCs w:val="21"/>
          <w:lang w:eastAsia="ja-JP"/>
        </w:rPr>
        <w:t>業務責任者</w:t>
      </w:r>
      <w:r w:rsidRPr="0081790E">
        <w:rPr>
          <w:rFonts w:asciiTheme="majorEastAsia" w:eastAsiaTheme="majorEastAsia" w:hAnsiTheme="majorEastAsia" w:hint="eastAsia"/>
          <w:color w:val="000000" w:themeColor="text1"/>
          <w:sz w:val="21"/>
          <w:szCs w:val="21"/>
          <w:lang w:eastAsia="ja-JP"/>
        </w:rPr>
        <w:t>を補佐する者</w:t>
      </w:r>
    </w:p>
    <w:p w14:paraId="25F5B62C" w14:textId="03DA9CCA"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（５）業務担当者：業務責任者</w:t>
      </w:r>
      <w:r w:rsidR="000B15CE" w:rsidRPr="0081790E">
        <w:rPr>
          <w:rFonts w:asciiTheme="majorEastAsia" w:eastAsiaTheme="majorEastAsia" w:hAnsiTheme="majorEastAsia" w:hint="eastAsia"/>
          <w:color w:val="000000" w:themeColor="text1"/>
          <w:sz w:val="21"/>
          <w:szCs w:val="21"/>
          <w:lang w:eastAsia="ja-JP"/>
        </w:rPr>
        <w:t>および業務副責任者</w:t>
      </w:r>
      <w:r w:rsidRPr="0081790E">
        <w:rPr>
          <w:rFonts w:asciiTheme="majorEastAsia" w:eastAsiaTheme="majorEastAsia" w:hAnsiTheme="majorEastAsia"/>
          <w:color w:val="000000" w:themeColor="text1"/>
          <w:sz w:val="21"/>
          <w:szCs w:val="21"/>
          <w:lang w:eastAsia="ja-JP"/>
        </w:rPr>
        <w:t>を除く従事者</w:t>
      </w:r>
    </w:p>
    <w:p w14:paraId="46180383" w14:textId="77777777" w:rsidR="0076013C" w:rsidRPr="0081790E" w:rsidRDefault="0076013C" w:rsidP="001A699C">
      <w:pPr>
        <w:spacing w:after="0" w:line="360" w:lineRule="auto"/>
        <w:rPr>
          <w:rFonts w:asciiTheme="majorEastAsia" w:eastAsiaTheme="majorEastAsia" w:hAnsiTheme="majorEastAsia"/>
          <w:color w:val="000000" w:themeColor="text1"/>
          <w:sz w:val="21"/>
          <w:szCs w:val="21"/>
          <w:lang w:eastAsia="ja-JP"/>
        </w:rPr>
      </w:pPr>
    </w:p>
    <w:p w14:paraId="4EC5F771" w14:textId="481AC583"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【５】委託業務項目</w:t>
      </w:r>
    </w:p>
    <w:p w14:paraId="1BB28E9B"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業務の範囲は、以下のとおりとし、詳細は、「第３　業務内容」に定めるとおりとする。</w:t>
      </w:r>
    </w:p>
    <w:p w14:paraId="2C15A102"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rPr>
      </w:pPr>
      <w:r w:rsidRPr="0081790E">
        <w:rPr>
          <w:rFonts w:asciiTheme="majorEastAsia" w:eastAsiaTheme="majorEastAsia" w:hAnsiTheme="majorEastAsia"/>
          <w:color w:val="000000" w:themeColor="text1"/>
          <w:sz w:val="21"/>
          <w:szCs w:val="21"/>
        </w:rPr>
        <w:t>（１）統括管理業務</w:t>
      </w:r>
    </w:p>
    <w:p w14:paraId="54CE9541"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rPr>
      </w:pPr>
      <w:r w:rsidRPr="0081790E">
        <w:rPr>
          <w:rFonts w:asciiTheme="majorEastAsia" w:eastAsiaTheme="majorEastAsia" w:hAnsiTheme="majorEastAsia"/>
          <w:color w:val="000000" w:themeColor="text1"/>
          <w:sz w:val="21"/>
          <w:szCs w:val="21"/>
        </w:rPr>
        <w:t>（２）統括管理業務補助業務</w:t>
      </w:r>
    </w:p>
    <w:p w14:paraId="1440BC0D"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rPr>
      </w:pPr>
      <w:r w:rsidRPr="0081790E">
        <w:rPr>
          <w:rFonts w:asciiTheme="majorEastAsia" w:eastAsiaTheme="majorEastAsia" w:hAnsiTheme="majorEastAsia"/>
          <w:color w:val="000000" w:themeColor="text1"/>
          <w:sz w:val="21"/>
          <w:szCs w:val="21"/>
        </w:rPr>
        <w:t>（３）外来算定業務</w:t>
      </w:r>
    </w:p>
    <w:p w14:paraId="127B059C"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rPr>
      </w:pPr>
      <w:r w:rsidRPr="0081790E">
        <w:rPr>
          <w:rFonts w:asciiTheme="majorEastAsia" w:eastAsiaTheme="majorEastAsia" w:hAnsiTheme="majorEastAsia"/>
          <w:color w:val="000000" w:themeColor="text1"/>
          <w:sz w:val="21"/>
          <w:szCs w:val="21"/>
        </w:rPr>
        <w:t>（４）会計収納業務</w:t>
      </w:r>
    </w:p>
    <w:p w14:paraId="1492DEB5"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rPr>
      </w:pPr>
      <w:r w:rsidRPr="0081790E">
        <w:rPr>
          <w:rFonts w:asciiTheme="majorEastAsia" w:eastAsiaTheme="majorEastAsia" w:hAnsiTheme="majorEastAsia"/>
          <w:color w:val="000000" w:themeColor="text1"/>
          <w:sz w:val="21"/>
          <w:szCs w:val="21"/>
        </w:rPr>
        <w:t>（５）総合案内業務</w:t>
      </w:r>
    </w:p>
    <w:p w14:paraId="61767F99"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rPr>
      </w:pPr>
      <w:r w:rsidRPr="0081790E">
        <w:rPr>
          <w:rFonts w:asciiTheme="majorEastAsia" w:eastAsiaTheme="majorEastAsia" w:hAnsiTheme="majorEastAsia"/>
          <w:color w:val="000000" w:themeColor="text1"/>
          <w:sz w:val="21"/>
          <w:szCs w:val="21"/>
        </w:rPr>
        <w:t>（６）総合受付業務</w:t>
      </w:r>
    </w:p>
    <w:p w14:paraId="1A09F31E"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（７）入院受付業務</w:t>
      </w:r>
    </w:p>
    <w:p w14:paraId="0AC073E8"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lastRenderedPageBreak/>
        <w:t>（８）各ブロック受付及び中継業務</w:t>
      </w:r>
    </w:p>
    <w:p w14:paraId="142B52FE"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（９）文書受付業務</w:t>
      </w:r>
    </w:p>
    <w:p w14:paraId="5D1B873B"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（10）夜間・休日・祝祭日受付業務</w:t>
      </w:r>
    </w:p>
    <w:p w14:paraId="041FBBAD"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（11）電話交換手業務</w:t>
      </w:r>
    </w:p>
    <w:p w14:paraId="506F9C23"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（12）病棟クラーク業務</w:t>
      </w:r>
    </w:p>
    <w:p w14:paraId="49B672E5" w14:textId="3F522776" w:rsidR="004178FD" w:rsidRPr="0081790E" w:rsidRDefault="00557A31" w:rsidP="001A699C">
      <w:pPr>
        <w:spacing w:after="0" w:line="360" w:lineRule="auto"/>
        <w:rPr>
          <w:rFonts w:asciiTheme="majorEastAsia" w:eastAsiaTheme="majorEastAsia" w:hAnsiTheme="majorEastAsia"/>
          <w:color w:val="000000" w:themeColor="text1"/>
          <w:sz w:val="21"/>
          <w:szCs w:val="21"/>
        </w:rPr>
      </w:pPr>
      <w:r w:rsidRPr="0081790E">
        <w:rPr>
          <w:rFonts w:asciiTheme="majorEastAsia" w:eastAsiaTheme="majorEastAsia" w:hAnsiTheme="majorEastAsia"/>
          <w:color w:val="000000" w:themeColor="text1"/>
          <w:sz w:val="21"/>
          <w:szCs w:val="21"/>
        </w:rPr>
        <w:t>（1</w:t>
      </w:r>
      <w:r w:rsidR="00B8634C" w:rsidRPr="0081790E">
        <w:rPr>
          <w:rFonts w:asciiTheme="majorEastAsia" w:eastAsiaTheme="majorEastAsia" w:hAnsiTheme="majorEastAsia" w:hint="eastAsia"/>
          <w:color w:val="000000" w:themeColor="text1"/>
          <w:sz w:val="21"/>
          <w:szCs w:val="21"/>
          <w:lang w:eastAsia="ja-JP"/>
        </w:rPr>
        <w:t>3</w:t>
      </w:r>
      <w:r w:rsidRPr="0081790E">
        <w:rPr>
          <w:rFonts w:asciiTheme="majorEastAsia" w:eastAsiaTheme="majorEastAsia" w:hAnsiTheme="majorEastAsia"/>
          <w:color w:val="000000" w:themeColor="text1"/>
          <w:sz w:val="21"/>
          <w:szCs w:val="21"/>
        </w:rPr>
        <w:t>）業務改善</w:t>
      </w:r>
    </w:p>
    <w:p w14:paraId="7762928E" w14:textId="5564A3D5" w:rsidR="004178FD" w:rsidRPr="0081790E" w:rsidRDefault="00557A31" w:rsidP="001A699C">
      <w:pPr>
        <w:spacing w:after="0" w:line="360" w:lineRule="auto"/>
        <w:rPr>
          <w:rFonts w:asciiTheme="majorEastAsia" w:eastAsiaTheme="majorEastAsia" w:hAnsiTheme="majorEastAsia"/>
          <w:color w:val="000000" w:themeColor="text1"/>
          <w:sz w:val="21"/>
          <w:szCs w:val="21"/>
        </w:rPr>
      </w:pPr>
      <w:r w:rsidRPr="0081790E">
        <w:rPr>
          <w:rFonts w:asciiTheme="majorEastAsia" w:eastAsiaTheme="majorEastAsia" w:hAnsiTheme="majorEastAsia"/>
          <w:color w:val="000000" w:themeColor="text1"/>
          <w:sz w:val="21"/>
          <w:szCs w:val="21"/>
        </w:rPr>
        <w:t>（1</w:t>
      </w:r>
      <w:r w:rsidR="00B8634C" w:rsidRPr="0081790E">
        <w:rPr>
          <w:rFonts w:asciiTheme="majorEastAsia" w:eastAsiaTheme="majorEastAsia" w:hAnsiTheme="majorEastAsia" w:hint="eastAsia"/>
          <w:color w:val="000000" w:themeColor="text1"/>
          <w:sz w:val="21"/>
          <w:szCs w:val="21"/>
          <w:lang w:eastAsia="ja-JP"/>
        </w:rPr>
        <w:t>4</w:t>
      </w:r>
      <w:r w:rsidRPr="0081790E">
        <w:rPr>
          <w:rFonts w:asciiTheme="majorEastAsia" w:eastAsiaTheme="majorEastAsia" w:hAnsiTheme="majorEastAsia"/>
          <w:color w:val="000000" w:themeColor="text1"/>
          <w:sz w:val="21"/>
          <w:szCs w:val="21"/>
        </w:rPr>
        <w:t>）患者等満足度調査業務</w:t>
      </w:r>
    </w:p>
    <w:p w14:paraId="1B9D49D9"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rPr>
      </w:pPr>
    </w:p>
    <w:p w14:paraId="7C26D1D6"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【６】基本方針</w:t>
      </w:r>
    </w:p>
    <w:p w14:paraId="784CEDEF"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（１）良質な事務処理の提供</w:t>
      </w:r>
    </w:p>
    <w:p w14:paraId="3A50D8F2"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病院の理念、基本方針、医療機能を十分に理解し、それに合致した的確な業務を行うこと。</w:t>
      </w:r>
    </w:p>
    <w:p w14:paraId="63A9082B" w14:textId="47D38D59"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①-1 病院の理念及び基本方針に沿った業務の運用を基本とし、患者本位のサービスの提供に努めること。</w:t>
      </w:r>
    </w:p>
    <w:p w14:paraId="63A5216B" w14:textId="6BC87EA2" w:rsidR="0076013C"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①-2 地域医療支援病院としての機能と特性を理解し、その機能を十分に発揮でき</w:t>
      </w:r>
      <w:r w:rsidR="008A3C58" w:rsidRPr="0081790E">
        <w:rPr>
          <w:rFonts w:asciiTheme="majorEastAsia" w:eastAsiaTheme="majorEastAsia" w:hAnsiTheme="majorEastAsia" w:hint="eastAsia"/>
          <w:color w:val="000000" w:themeColor="text1"/>
          <w:sz w:val="21"/>
          <w:szCs w:val="21"/>
          <w:lang w:eastAsia="ja-JP"/>
        </w:rPr>
        <w:t>るよう病院職員と連携・協力して業務に当たること。</w:t>
      </w:r>
    </w:p>
    <w:p w14:paraId="29710230" w14:textId="1E367AA3"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①-3 地域災害拠点病院としての機能と特性を理解し、災害発生時にもその機能を維持できるよう業務継続体制を構築して業務に当たること。</w:t>
      </w:r>
    </w:p>
    <w:p w14:paraId="6F6DB29E"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法令等に基づき、適正かつ確実な業務を行うこと。</w:t>
      </w:r>
    </w:p>
    <w:p w14:paraId="2E25DDEC" w14:textId="6A92BB1C"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②-1 厚生労働省通知「診療報酬請求書等の記載要領等について」(昭和51年8月7日保険発第82号）及び一部改正通知等に基づき、適正かつ確実に業務を行うこと。</w:t>
      </w:r>
    </w:p>
    <w:p w14:paraId="3386DDAD" w14:textId="128C135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②-2 医療関係法規、医療保険制度及び診療報酬請求制度に基づき、適正に業務を行うこと。</w:t>
      </w:r>
    </w:p>
    <w:p w14:paraId="57F2F84F" w14:textId="54CEE17C"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③ 医療関係法規、医療保険制度及び診療報酬請求制度についての情報収集に努め、それらを病院へ情報提供するとともに、改正等に迅速かつ的確に対応すること。</w:t>
      </w:r>
    </w:p>
    <w:p w14:paraId="1D967429" w14:textId="77777777" w:rsidR="008A3C58"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④ 多様な診療行為に対し、患者や保険者への請求可否を明確にし、発注者に情報</w:t>
      </w:r>
      <w:r w:rsidR="008A3C58" w:rsidRPr="0081790E">
        <w:rPr>
          <w:rFonts w:asciiTheme="majorEastAsia" w:eastAsiaTheme="majorEastAsia" w:hAnsiTheme="majorEastAsia" w:hint="eastAsia"/>
          <w:color w:val="000000" w:themeColor="text1"/>
          <w:sz w:val="21"/>
          <w:szCs w:val="21"/>
          <w:lang w:eastAsia="ja-JP"/>
        </w:rPr>
        <w:t>を提供するとともに、従事者間における情報共有を徹底すること。</w:t>
      </w:r>
    </w:p>
    <w:p w14:paraId="1F2CCCF6" w14:textId="477CE628"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⑤ 全ての業務において作業マニュアルを策定し、適正かつ確実な事務処理に資するとともに、従事者全体のスキルアップに向けて定期的に教育研修を実施すること。</w:t>
      </w:r>
    </w:p>
    <w:p w14:paraId="14BFC02D"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⑥ 個人情報の取扱いについては、本業務委託契約書に添付する個人情報保護特記事項及び千葉市個人情報保護条例その他関係法令等を遵守し、適正な取扱いを行うこと。</w:t>
      </w:r>
    </w:p>
    <w:p w14:paraId="1B3C4AC7"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⑦ 個人情報保護に関しては、教育研修を定期的に実施すること。</w:t>
      </w:r>
    </w:p>
    <w:p w14:paraId="730D7242"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lastRenderedPageBreak/>
        <w:t>⑧ 医事会計システム及び電子カルテ・オーダリングシステムを中核とする病院情報システムの使用に際しては、医療情報システムの安全管理に関するガイドライン（厚労働省）を遵守するとともに、操作方法の習熟に努め、迅速かつ正確なデータ処理による効率的な業務運用を図ること。</w:t>
      </w:r>
    </w:p>
    <w:p w14:paraId="65E53021"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（２）患者サービスの向上</w:t>
      </w:r>
    </w:p>
    <w:p w14:paraId="24746065"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受注者は、患者から病院職員の一員としてみられていることを常に意識し、適切な患者対応を心がけること。</w:t>
      </w:r>
    </w:p>
    <w:p w14:paraId="42A8E4F9" w14:textId="548C0813"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受注者は、適切な身だしなみと接遇を徹底し、患者に対して、常に親切・丁寧な態度で接すること。</w:t>
      </w:r>
    </w:p>
    <w:p w14:paraId="6464E9B0"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③ 受注者は、業務を迅速かつ正確に行い、患者の待ち時間が最小限となるよう努めること。</w:t>
      </w:r>
    </w:p>
    <w:p w14:paraId="0E65FED9"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④ 受注者は、患者等からのクレーム及び相談に真摯かつ的確に対応し、速やかに発注者へ報告すること。</w:t>
      </w:r>
    </w:p>
    <w:p w14:paraId="79EE929C"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⑤ 医療保険制度、診療報酬請求制度、公費負担制度など各種制度や諸法等について、患者が制度等を知らないために不利益とならないよう、十分な説明、制度の周知に努めること。</w:t>
      </w:r>
    </w:p>
    <w:p w14:paraId="507B6B53"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（３）病院経営の改善</w:t>
      </w:r>
    </w:p>
    <w:p w14:paraId="29D12459" w14:textId="547052FE"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診療報酬改定に際しては影響調査を行い、経営改善につながる収益向上策等の具体的提案を行うこと。</w:t>
      </w:r>
    </w:p>
    <w:p w14:paraId="6CC59D14" w14:textId="2FF30464"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診療報酬の算定方法やレセプト点検が適正かつ確実に行われているか常に点検するとともに、医事会計システムベンダーとも協力・連携して定期的に点検・検証等を実施すること。</w:t>
      </w:r>
    </w:p>
    <w:p w14:paraId="74280BFD" w14:textId="224B9906"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③ 返戻、査定及び未請求の防止及び削減に努めるとともに、発生原因を分析し、診療報酬請求の精度向上対策について提案すること。</w:t>
      </w:r>
    </w:p>
    <w:p w14:paraId="7FFEFBC4" w14:textId="18FC2C59"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④ 未収金対策について発注者と協力・連携し、的確な事務処理を行うとともに、未収金の発生予防及び削減に積極的に取り組むとともに、病院職員が策定する未収金対策に協力すること。</w:t>
      </w:r>
    </w:p>
    <w:p w14:paraId="740D9320" w14:textId="12DBB616"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⑤ 診療費の請求及び収納等については、地方独立行政法人東金九十九里地域医療センター会計実施</w:t>
      </w:r>
      <w:r w:rsidR="002A2E2D">
        <w:rPr>
          <w:rFonts w:asciiTheme="majorEastAsia" w:eastAsiaTheme="majorEastAsia" w:hAnsiTheme="majorEastAsia" w:hint="eastAsia"/>
          <w:color w:val="000000" w:themeColor="text1"/>
          <w:sz w:val="21"/>
          <w:szCs w:val="21"/>
          <w:lang w:eastAsia="ja-JP"/>
        </w:rPr>
        <w:t>規程</w:t>
      </w:r>
      <w:r w:rsidRPr="0081790E">
        <w:rPr>
          <w:rFonts w:asciiTheme="majorEastAsia" w:eastAsiaTheme="majorEastAsia" w:hAnsiTheme="majorEastAsia"/>
          <w:color w:val="000000" w:themeColor="text1"/>
          <w:sz w:val="21"/>
          <w:szCs w:val="21"/>
          <w:lang w:eastAsia="ja-JP"/>
        </w:rPr>
        <w:t>（以下「会計規程」という。）に従って、適正かつ確実な事務処理を行うこと。</w:t>
      </w:r>
    </w:p>
    <w:p w14:paraId="47D21575"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⑥ 患者や関係者、保険会社等への積極的な連絡並びに納付勧奨を行い、未収金の発生防止に努めること。</w:t>
      </w:r>
    </w:p>
    <w:p w14:paraId="2B257426" w14:textId="75723A4A"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lastRenderedPageBreak/>
        <w:t>⑦ 制度改正や運用方法の変更に伴う業務の質や量の増加に対して、柔軟に対応できる体制を構築しておくこととし、現状の業務体制の見直しを図らずに、安易に契約変更や委託料の増額を求めないこと。</w:t>
      </w:r>
    </w:p>
    <w:p w14:paraId="56E5A155"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426B1751"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【７】業務体制</w:t>
      </w:r>
    </w:p>
    <w:p w14:paraId="216A454F"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（１）受注者の責務</w:t>
      </w:r>
    </w:p>
    <w:p w14:paraId="3FD6D1A1" w14:textId="56414905"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受注者は、想定される業務量に基づき、必要な資格及び知識と経験を有する従事者を確保すること。また、休憩、休暇その他の欠員の発生及び交代を考慮し、効率的に人員を配置すること。</w:t>
      </w:r>
    </w:p>
    <w:p w14:paraId="3EBEFFCF" w14:textId="3A332D0F"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受注者は、発注者又は受注者自らが従事者の人員が足りないと判断した場合、受注者の責任により増員又は配置換え等を行い、業務の遅延や質の低下を招かないようにすること。</w:t>
      </w:r>
    </w:p>
    <w:p w14:paraId="4331C3E9" w14:textId="6234365E"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③ 受注者は、本業務遂行のため業務責任者を選任・常駐させ、かつ、</w:t>
      </w:r>
      <w:r w:rsidRPr="002A2E2D">
        <w:rPr>
          <w:rFonts w:asciiTheme="majorEastAsia" w:eastAsiaTheme="majorEastAsia" w:hAnsiTheme="majorEastAsia"/>
          <w:color w:val="000000" w:themeColor="text1"/>
          <w:sz w:val="21"/>
          <w:szCs w:val="21"/>
          <w:lang w:eastAsia="ja-JP"/>
        </w:rPr>
        <w:t>主要業務ごとにリーダーを配置し、円滑な業務の遂行及び適切な提案ができる組織体制を</w:t>
      </w:r>
      <w:r w:rsidRPr="0081790E">
        <w:rPr>
          <w:rFonts w:asciiTheme="majorEastAsia" w:eastAsiaTheme="majorEastAsia" w:hAnsiTheme="majorEastAsia"/>
          <w:color w:val="000000" w:themeColor="text1"/>
          <w:sz w:val="21"/>
          <w:szCs w:val="21"/>
          <w:lang w:eastAsia="ja-JP"/>
        </w:rPr>
        <w:t>編成し、維持させること。また、編成した組織体制を発注者に報告し、承認を得ること。なお、組織体制に変更が生じた場合は、迅速に発注者に報告し、承認を得ること。</w:t>
      </w:r>
    </w:p>
    <w:p w14:paraId="67359902"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④ 受注者は、業務遂行のため従事者へ必要な指導及び教育を行うこと。</w:t>
      </w:r>
    </w:p>
    <w:p w14:paraId="55A3BD83" w14:textId="7B275D09" w:rsidR="004C49C2"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⑤ 受注者は、従事者に対し業務遂行に適している統一した服装及び名札を着用させ、受注者の職員であることを明確にすること。また、着用する被服等は、あらかじめ発注者に承認を得ること。</w:t>
      </w:r>
    </w:p>
    <w:p w14:paraId="08233243" w14:textId="1D779C9A"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（２）業務責任者</w:t>
      </w:r>
      <w:r w:rsidR="0001485E" w:rsidRPr="0081790E">
        <w:rPr>
          <w:rFonts w:asciiTheme="majorEastAsia" w:eastAsiaTheme="majorEastAsia" w:hAnsiTheme="majorEastAsia" w:hint="eastAsia"/>
          <w:color w:val="000000" w:themeColor="text1"/>
          <w:sz w:val="21"/>
          <w:szCs w:val="21"/>
          <w:lang w:eastAsia="ja-JP"/>
        </w:rPr>
        <w:t>および業務副責任者</w:t>
      </w:r>
      <w:r w:rsidRPr="0081790E">
        <w:rPr>
          <w:rFonts w:asciiTheme="majorEastAsia" w:eastAsiaTheme="majorEastAsia" w:hAnsiTheme="majorEastAsia"/>
          <w:color w:val="000000" w:themeColor="text1"/>
          <w:sz w:val="21"/>
          <w:szCs w:val="21"/>
          <w:lang w:eastAsia="ja-JP"/>
        </w:rPr>
        <w:t>の配置</w:t>
      </w:r>
    </w:p>
    <w:p w14:paraId="7C384B7E" w14:textId="07678CCD"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受注者は、病床数３００床以上の医療機関において、入院並びに外来診療及びDPC病院にかかる医事業務全般について通算５年以上の経験を有し、かつ、医療事務全般の遂行に係る責任者又は副責任者相当の職を通算３年以上経験した者を１名以上配置すること。</w:t>
      </w:r>
    </w:p>
    <w:p w14:paraId="16B51271"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受注者は、業務責任者を病院に常駐させ、他の医療機関等と兼務させないこと。</w:t>
      </w:r>
    </w:p>
    <w:p w14:paraId="4E90A43F" w14:textId="6C0510CC"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③ 受注者は、</w:t>
      </w:r>
      <w:bookmarkStart w:id="1" w:name="_Hlk214873140"/>
      <w:r w:rsidRPr="0081790E">
        <w:rPr>
          <w:rFonts w:asciiTheme="majorEastAsia" w:eastAsiaTheme="majorEastAsia" w:hAnsiTheme="majorEastAsia"/>
          <w:color w:val="000000" w:themeColor="text1"/>
          <w:sz w:val="21"/>
          <w:szCs w:val="21"/>
          <w:lang w:eastAsia="ja-JP"/>
        </w:rPr>
        <w:t>業務責任者</w:t>
      </w:r>
      <w:bookmarkEnd w:id="1"/>
      <w:r w:rsidR="0001485E" w:rsidRPr="0081790E">
        <w:rPr>
          <w:rFonts w:asciiTheme="majorEastAsia" w:eastAsiaTheme="majorEastAsia" w:hAnsiTheme="majorEastAsia" w:hint="eastAsia"/>
          <w:color w:val="000000" w:themeColor="text1"/>
          <w:sz w:val="21"/>
          <w:szCs w:val="21"/>
          <w:lang w:eastAsia="ja-JP"/>
        </w:rPr>
        <w:t>を補佐する</w:t>
      </w:r>
      <w:bookmarkStart w:id="2" w:name="_Hlk214873234"/>
      <w:r w:rsidR="0001485E" w:rsidRPr="0081790E">
        <w:rPr>
          <w:rFonts w:asciiTheme="majorEastAsia" w:eastAsiaTheme="majorEastAsia" w:hAnsiTheme="majorEastAsia"/>
          <w:color w:val="000000" w:themeColor="text1"/>
          <w:sz w:val="21"/>
          <w:szCs w:val="21"/>
          <w:lang w:eastAsia="ja-JP"/>
        </w:rPr>
        <w:t>業務</w:t>
      </w:r>
      <w:r w:rsidR="0001485E" w:rsidRPr="0081790E">
        <w:rPr>
          <w:rFonts w:asciiTheme="majorEastAsia" w:eastAsiaTheme="majorEastAsia" w:hAnsiTheme="majorEastAsia" w:hint="eastAsia"/>
          <w:color w:val="000000" w:themeColor="text1"/>
          <w:sz w:val="21"/>
          <w:szCs w:val="21"/>
          <w:lang w:eastAsia="ja-JP"/>
        </w:rPr>
        <w:t>副</w:t>
      </w:r>
      <w:r w:rsidR="0001485E" w:rsidRPr="0081790E">
        <w:rPr>
          <w:rFonts w:asciiTheme="majorEastAsia" w:eastAsiaTheme="majorEastAsia" w:hAnsiTheme="majorEastAsia"/>
          <w:color w:val="000000" w:themeColor="text1"/>
          <w:sz w:val="21"/>
          <w:szCs w:val="21"/>
          <w:lang w:eastAsia="ja-JP"/>
        </w:rPr>
        <w:t>責任者</w:t>
      </w:r>
      <w:bookmarkEnd w:id="2"/>
      <w:r w:rsidR="0001485E" w:rsidRPr="0081790E">
        <w:rPr>
          <w:rFonts w:asciiTheme="majorEastAsia" w:eastAsiaTheme="majorEastAsia" w:hAnsiTheme="majorEastAsia" w:hint="eastAsia"/>
          <w:color w:val="000000" w:themeColor="text1"/>
          <w:sz w:val="21"/>
          <w:szCs w:val="21"/>
          <w:lang w:eastAsia="ja-JP"/>
        </w:rPr>
        <w:t>2名を常時配置する。</w:t>
      </w:r>
      <w:r w:rsidR="0001485E" w:rsidRPr="0081790E">
        <w:rPr>
          <w:rFonts w:asciiTheme="majorEastAsia" w:eastAsiaTheme="majorEastAsia" w:hAnsiTheme="majorEastAsia"/>
          <w:color w:val="000000" w:themeColor="text1"/>
          <w:sz w:val="21"/>
          <w:szCs w:val="21"/>
          <w:lang w:eastAsia="ja-JP"/>
        </w:rPr>
        <w:t>業務</w:t>
      </w:r>
      <w:r w:rsidR="0001485E" w:rsidRPr="0081790E">
        <w:rPr>
          <w:rFonts w:asciiTheme="majorEastAsia" w:eastAsiaTheme="majorEastAsia" w:hAnsiTheme="majorEastAsia" w:hint="eastAsia"/>
          <w:color w:val="000000" w:themeColor="text1"/>
          <w:sz w:val="21"/>
          <w:szCs w:val="21"/>
          <w:lang w:eastAsia="ja-JP"/>
        </w:rPr>
        <w:t>副</w:t>
      </w:r>
      <w:r w:rsidR="0001485E" w:rsidRPr="0081790E">
        <w:rPr>
          <w:rFonts w:asciiTheme="majorEastAsia" w:eastAsiaTheme="majorEastAsia" w:hAnsiTheme="majorEastAsia"/>
          <w:color w:val="000000" w:themeColor="text1"/>
          <w:sz w:val="21"/>
          <w:szCs w:val="21"/>
          <w:lang w:eastAsia="ja-JP"/>
        </w:rPr>
        <w:t>責任者</w:t>
      </w:r>
      <w:r w:rsidR="0001485E" w:rsidRPr="0081790E">
        <w:rPr>
          <w:rFonts w:asciiTheme="majorEastAsia" w:eastAsiaTheme="majorEastAsia" w:hAnsiTheme="majorEastAsia" w:hint="eastAsia"/>
          <w:color w:val="000000" w:themeColor="text1"/>
          <w:sz w:val="21"/>
          <w:szCs w:val="21"/>
          <w:lang w:eastAsia="ja-JP"/>
        </w:rPr>
        <w:t>は業務責任者を補佐し、</w:t>
      </w:r>
      <w:r w:rsidRPr="0081790E">
        <w:rPr>
          <w:rFonts w:asciiTheme="majorEastAsia" w:eastAsiaTheme="majorEastAsia" w:hAnsiTheme="majorEastAsia"/>
          <w:color w:val="000000" w:themeColor="text1"/>
          <w:sz w:val="21"/>
          <w:szCs w:val="21"/>
          <w:lang w:eastAsia="ja-JP"/>
        </w:rPr>
        <w:t>休暇等により</w:t>
      </w:r>
      <w:r w:rsidR="0001485E" w:rsidRPr="0081790E">
        <w:rPr>
          <w:rFonts w:asciiTheme="majorEastAsia" w:eastAsiaTheme="majorEastAsia" w:hAnsiTheme="majorEastAsia"/>
          <w:color w:val="000000" w:themeColor="text1"/>
          <w:sz w:val="21"/>
          <w:szCs w:val="21"/>
          <w:lang w:eastAsia="ja-JP"/>
        </w:rPr>
        <w:t>業務責任者</w:t>
      </w:r>
      <w:r w:rsidR="0001485E" w:rsidRPr="0081790E">
        <w:rPr>
          <w:rFonts w:asciiTheme="majorEastAsia" w:eastAsiaTheme="majorEastAsia" w:hAnsiTheme="majorEastAsia" w:hint="eastAsia"/>
          <w:color w:val="000000" w:themeColor="text1"/>
          <w:sz w:val="21"/>
          <w:szCs w:val="21"/>
          <w:lang w:eastAsia="ja-JP"/>
        </w:rPr>
        <w:t>が</w:t>
      </w:r>
      <w:r w:rsidRPr="0081790E">
        <w:rPr>
          <w:rFonts w:asciiTheme="majorEastAsia" w:eastAsiaTheme="majorEastAsia" w:hAnsiTheme="majorEastAsia"/>
          <w:color w:val="000000" w:themeColor="text1"/>
          <w:sz w:val="21"/>
          <w:szCs w:val="21"/>
          <w:lang w:eastAsia="ja-JP"/>
        </w:rPr>
        <w:t>業務に従事できない</w:t>
      </w:r>
      <w:r w:rsidR="0001485E" w:rsidRPr="0081790E">
        <w:rPr>
          <w:rFonts w:asciiTheme="majorEastAsia" w:eastAsiaTheme="majorEastAsia" w:hAnsiTheme="majorEastAsia" w:hint="eastAsia"/>
          <w:color w:val="000000" w:themeColor="text1"/>
          <w:sz w:val="21"/>
          <w:szCs w:val="21"/>
          <w:lang w:eastAsia="ja-JP"/>
        </w:rPr>
        <w:t>とき</w:t>
      </w:r>
      <w:r w:rsidRPr="0081790E">
        <w:rPr>
          <w:rFonts w:asciiTheme="majorEastAsia" w:eastAsiaTheme="majorEastAsia" w:hAnsiTheme="majorEastAsia"/>
          <w:color w:val="000000" w:themeColor="text1"/>
          <w:sz w:val="21"/>
          <w:szCs w:val="21"/>
          <w:lang w:eastAsia="ja-JP"/>
        </w:rPr>
        <w:t>は、業務責任者</w:t>
      </w:r>
      <w:r w:rsidR="0001485E" w:rsidRPr="0081790E">
        <w:rPr>
          <w:rFonts w:asciiTheme="majorEastAsia" w:eastAsiaTheme="majorEastAsia" w:hAnsiTheme="majorEastAsia" w:hint="eastAsia"/>
          <w:color w:val="000000" w:themeColor="text1"/>
          <w:sz w:val="21"/>
          <w:szCs w:val="21"/>
          <w:lang w:eastAsia="ja-JP"/>
        </w:rPr>
        <w:t>業務を代行する</w:t>
      </w:r>
      <w:r w:rsidRPr="0081790E">
        <w:rPr>
          <w:rFonts w:asciiTheme="majorEastAsia" w:eastAsiaTheme="majorEastAsia" w:hAnsiTheme="majorEastAsia"/>
          <w:color w:val="000000" w:themeColor="text1"/>
          <w:sz w:val="21"/>
          <w:szCs w:val="21"/>
          <w:lang w:eastAsia="ja-JP"/>
        </w:rPr>
        <w:t>。</w:t>
      </w:r>
    </w:p>
    <w:p w14:paraId="745137F7" w14:textId="4456AD8F"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④ 受注者は、契約期間中は、業務責任者を変更しないこと。ただし、退職や死亡等やむを得ない場合又は発注者の要望により変更する場合は、発注者と事前協議し、承認を得た上で変更するものとし、変更後の質の低下を招かないようにすること。</w:t>
      </w:r>
    </w:p>
    <w:p w14:paraId="6ADD0599" w14:textId="77777777" w:rsidR="004178FD" w:rsidRDefault="004178FD" w:rsidP="001A699C">
      <w:pPr>
        <w:spacing w:after="0" w:line="360" w:lineRule="auto"/>
        <w:rPr>
          <w:rFonts w:asciiTheme="majorEastAsia" w:eastAsiaTheme="majorEastAsia" w:hAnsiTheme="majorEastAsia"/>
          <w:color w:val="000000" w:themeColor="text1"/>
          <w:sz w:val="21"/>
          <w:szCs w:val="21"/>
          <w:lang w:eastAsia="ja-JP"/>
        </w:rPr>
      </w:pPr>
    </w:p>
    <w:p w14:paraId="281C07FD" w14:textId="77777777" w:rsidR="00246EC9" w:rsidRPr="0081790E" w:rsidRDefault="00246EC9" w:rsidP="001A699C">
      <w:pPr>
        <w:spacing w:after="0" w:line="360" w:lineRule="auto"/>
        <w:rPr>
          <w:rFonts w:asciiTheme="majorEastAsia" w:eastAsiaTheme="majorEastAsia" w:hAnsiTheme="majorEastAsia"/>
          <w:color w:val="000000" w:themeColor="text1"/>
          <w:sz w:val="21"/>
          <w:szCs w:val="21"/>
          <w:lang w:eastAsia="ja-JP"/>
        </w:rPr>
      </w:pPr>
    </w:p>
    <w:p w14:paraId="3C2CBCFD"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lastRenderedPageBreak/>
        <w:t>（３）業務責任者の責務</w:t>
      </w:r>
    </w:p>
    <w:p w14:paraId="0C30B030" w14:textId="048ED633"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業務責任者は、本業務の趣旨を理解し、その機能を充分に発揮させるとともに、患者サービスの向上及び円滑かつ効率的な業務の運営に取り組むこと。</w:t>
      </w:r>
    </w:p>
    <w:p w14:paraId="3B770F25" w14:textId="341F7F48"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業務責任者は、発注者及び患者の要望、現状を的確に把握し、それに対して迅速かつ確実に対応すること。</w:t>
      </w:r>
    </w:p>
    <w:p w14:paraId="1F9864E5" w14:textId="20DF54EF"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③ 業務責任者は、</w:t>
      </w:r>
      <w:r w:rsidR="0001485E" w:rsidRPr="0081790E">
        <w:rPr>
          <w:rFonts w:asciiTheme="majorEastAsia" w:eastAsiaTheme="majorEastAsia" w:hAnsiTheme="majorEastAsia"/>
          <w:color w:val="000000" w:themeColor="text1"/>
          <w:sz w:val="21"/>
          <w:szCs w:val="21"/>
          <w:lang w:eastAsia="ja-JP"/>
        </w:rPr>
        <w:t>業務</w:t>
      </w:r>
      <w:r w:rsidR="0001485E" w:rsidRPr="0081790E">
        <w:rPr>
          <w:rFonts w:asciiTheme="majorEastAsia" w:eastAsiaTheme="majorEastAsia" w:hAnsiTheme="majorEastAsia" w:hint="eastAsia"/>
          <w:color w:val="000000" w:themeColor="text1"/>
          <w:sz w:val="21"/>
          <w:szCs w:val="21"/>
          <w:lang w:eastAsia="ja-JP"/>
        </w:rPr>
        <w:t>副</w:t>
      </w:r>
      <w:r w:rsidR="0001485E" w:rsidRPr="0081790E">
        <w:rPr>
          <w:rFonts w:asciiTheme="majorEastAsia" w:eastAsiaTheme="majorEastAsia" w:hAnsiTheme="majorEastAsia"/>
          <w:color w:val="000000" w:themeColor="text1"/>
          <w:sz w:val="21"/>
          <w:szCs w:val="21"/>
          <w:lang w:eastAsia="ja-JP"/>
        </w:rPr>
        <w:t>責任者</w:t>
      </w:r>
      <w:r w:rsidR="0001485E" w:rsidRPr="0081790E">
        <w:rPr>
          <w:rFonts w:asciiTheme="majorEastAsia" w:eastAsiaTheme="majorEastAsia" w:hAnsiTheme="majorEastAsia" w:hint="eastAsia"/>
          <w:color w:val="000000" w:themeColor="text1"/>
          <w:sz w:val="21"/>
          <w:szCs w:val="21"/>
          <w:lang w:eastAsia="ja-JP"/>
        </w:rPr>
        <w:t>および</w:t>
      </w:r>
      <w:r w:rsidRPr="0081790E">
        <w:rPr>
          <w:rFonts w:asciiTheme="majorEastAsia" w:eastAsiaTheme="majorEastAsia" w:hAnsiTheme="majorEastAsia"/>
          <w:color w:val="000000" w:themeColor="text1"/>
          <w:sz w:val="21"/>
          <w:szCs w:val="21"/>
          <w:lang w:eastAsia="ja-JP"/>
        </w:rPr>
        <w:t>業務担当者を統率・監督するとともに、常に的確な指導及び教育研修を行うことにより知識の研鑽に努め、業務の効率化及び患者サービスの質の向上を図ること。</w:t>
      </w:r>
    </w:p>
    <w:p w14:paraId="67666F14" w14:textId="6325FA62"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④ 業務責任者は、トラブルが発生したときは迅速に発注者へ連絡するとともに、率先して解決にあたること。</w:t>
      </w:r>
    </w:p>
    <w:p w14:paraId="6720D3AB" w14:textId="17E43B2E" w:rsidR="0076013C"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⑤ 業務責任者は、業務担当者について</w:t>
      </w:r>
      <w:r w:rsidR="00A426BD" w:rsidRPr="0081790E">
        <w:rPr>
          <w:rFonts w:asciiTheme="majorEastAsia" w:eastAsiaTheme="majorEastAsia" w:hAnsiTheme="majorEastAsia"/>
          <w:color w:val="000000" w:themeColor="text1"/>
          <w:sz w:val="21"/>
          <w:szCs w:val="21"/>
          <w:lang w:eastAsia="ja-JP"/>
        </w:rPr>
        <w:t>トラブル等の問題</w:t>
      </w:r>
      <w:r w:rsidR="00A426BD" w:rsidRPr="0081790E">
        <w:rPr>
          <w:rFonts w:asciiTheme="majorEastAsia" w:eastAsiaTheme="majorEastAsia" w:hAnsiTheme="majorEastAsia" w:hint="eastAsia"/>
          <w:color w:val="000000" w:themeColor="text1"/>
          <w:sz w:val="21"/>
          <w:szCs w:val="21"/>
          <w:lang w:eastAsia="ja-JP"/>
        </w:rPr>
        <w:t>があれば、当該担当者について</w:t>
      </w:r>
      <w:r w:rsidRPr="0081790E">
        <w:rPr>
          <w:rFonts w:asciiTheme="majorEastAsia" w:eastAsiaTheme="majorEastAsia" w:hAnsiTheme="majorEastAsia"/>
          <w:color w:val="000000" w:themeColor="text1"/>
          <w:sz w:val="21"/>
          <w:szCs w:val="21"/>
          <w:lang w:eastAsia="ja-JP"/>
        </w:rPr>
        <w:t>改善の指導を行うこと。</w:t>
      </w:r>
    </w:p>
    <w:p w14:paraId="670746E9" w14:textId="566B33B3"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⑥ 業務責任者は、業務担当者の接遇について定期的に確認するなど接遇態度の向上に努めること。</w:t>
      </w:r>
    </w:p>
    <w:p w14:paraId="1D3846F1" w14:textId="42382141"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（４）業務担当者の配置</w:t>
      </w:r>
    </w:p>
    <w:p w14:paraId="568B15BE" w14:textId="3859E401"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受注者は、業務内容に精通し、誠実で信頼に足りる業務担当者を選定するとともに、接遇、医療機関法規、医療保険制度、診療報酬請求制度及び公費負担医療制度等の業務の遂行に必要な教育研修を受けた者を配置すること。また、業務が円滑かつ効率的に遂行できるよう適材適所に必要人員を配置すること。</w:t>
      </w:r>
    </w:p>
    <w:p w14:paraId="69280A69" w14:textId="2CE16071"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受注者は、医療事務教育機関等において所定の医療事務教育を履修し、1年以上の実務経験を有する者を全業務担当者の５割以上配置することが望ましい。</w:t>
      </w:r>
    </w:p>
    <w:p w14:paraId="4BC90A96" w14:textId="59B78408"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③ 受注者は、コンシェルジュ業務について、医療コンシェルジュ研修等を受講した者又は１年以上の実務経験を有する者を１名以上配置すること。</w:t>
      </w:r>
    </w:p>
    <w:p w14:paraId="2D89C6F3" w14:textId="39A78BE6"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⑤ 受注者は、総合受付業務、外来診療費等請求業務・病棟クラーク業務について、それぞれ</w:t>
      </w:r>
      <w:r w:rsidR="00560F4D" w:rsidRPr="0081790E">
        <w:rPr>
          <w:rFonts w:asciiTheme="majorEastAsia" w:eastAsiaTheme="majorEastAsia" w:hAnsiTheme="majorEastAsia" w:hint="eastAsia"/>
          <w:color w:val="000000" w:themeColor="text1"/>
          <w:sz w:val="21"/>
          <w:szCs w:val="21"/>
          <w:lang w:eastAsia="ja-JP"/>
        </w:rPr>
        <w:t>の各</w:t>
      </w:r>
      <w:r w:rsidRPr="0081790E">
        <w:rPr>
          <w:rFonts w:asciiTheme="majorEastAsia" w:eastAsiaTheme="majorEastAsia" w:hAnsiTheme="majorEastAsia"/>
          <w:color w:val="000000" w:themeColor="text1"/>
          <w:sz w:val="21"/>
          <w:szCs w:val="21"/>
          <w:lang w:eastAsia="ja-JP"/>
        </w:rPr>
        <w:t>業務を統括</w:t>
      </w:r>
      <w:r w:rsidR="009D5CF2" w:rsidRPr="0081790E">
        <w:rPr>
          <w:rFonts w:asciiTheme="majorEastAsia" w:eastAsiaTheme="majorEastAsia" w:hAnsiTheme="majorEastAsia" w:hint="eastAsia"/>
          <w:color w:val="000000" w:themeColor="text1"/>
          <w:sz w:val="21"/>
          <w:szCs w:val="21"/>
          <w:lang w:eastAsia="ja-JP"/>
        </w:rPr>
        <w:t>する</w:t>
      </w:r>
      <w:r w:rsidRPr="0081790E">
        <w:rPr>
          <w:rFonts w:asciiTheme="majorEastAsia" w:eastAsiaTheme="majorEastAsia" w:hAnsiTheme="majorEastAsia"/>
          <w:color w:val="000000" w:themeColor="text1"/>
          <w:sz w:val="21"/>
          <w:szCs w:val="21"/>
          <w:lang w:eastAsia="ja-JP"/>
        </w:rPr>
        <w:t>リーダーを各1名配置すること。</w:t>
      </w:r>
    </w:p>
    <w:p w14:paraId="7A4D69E6" w14:textId="69AB3C1B"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⑥ 各業務のリーダーは常駐とすること。</w:t>
      </w:r>
    </w:p>
    <w:p w14:paraId="06E4A873"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（５）業務担当者の責務</w:t>
      </w:r>
    </w:p>
    <w:p w14:paraId="4FC924E9" w14:textId="727FB0AD"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業務担当者は、担当する業務の趣旨を十分に理解し、その機能を充分発揮させるとともに、患者サービスの向上並びに円滑かつ効率的に業務を遂行するため、発注者と緊密に連携を取り組むこと。</w:t>
      </w:r>
    </w:p>
    <w:p w14:paraId="14F00941" w14:textId="27C53199"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業務担当者は、患者に対して親切で丁寧な接遇に努め、患者サービスの向上に努めること。</w:t>
      </w:r>
    </w:p>
    <w:p w14:paraId="25FF57AF" w14:textId="5E992331"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lastRenderedPageBreak/>
        <w:t>③ 業務担当者は、常に知識及び技術の研鑽に努め、業務の適正化及び患者サービスの向上を図ること。</w:t>
      </w:r>
    </w:p>
    <w:p w14:paraId="4FD3972F"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④ 従事者は、常に適切な身だしなみを保ち、病院の顔として評判の向上に努めること。</w:t>
      </w:r>
    </w:p>
    <w:p w14:paraId="035BD246"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（６）従事者の交替、代替</w:t>
      </w:r>
    </w:p>
    <w:p w14:paraId="62CD8CFF" w14:textId="41C3BECE"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受注者は、従事者の休暇・欠勤等を認めた場合、教育・検診等を実施する場合又は人事異動等により従事者を受託業務に就かせることができない場合は、従事者の交替、代替の措置を講じなければならない。</w:t>
      </w:r>
    </w:p>
    <w:p w14:paraId="0B753890" w14:textId="5BAB648D"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 xml:space="preserve">② 受注者は、従事者の急病等やむを得ない事情により受託業務の遂行に支障をきたす状況となる場合は、速やかに従事者の交替、代替の措置を講じなければならない。ただし、発注者が業務に支障がないと判断した場合は、この限りではない。 </w:t>
      </w:r>
    </w:p>
    <w:p w14:paraId="60C8C030" w14:textId="31B8EFE5"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 xml:space="preserve">③ </w:t>
      </w:r>
      <w:r w:rsidR="003F4098" w:rsidRPr="0081790E">
        <w:rPr>
          <w:rFonts w:asciiTheme="majorEastAsia" w:eastAsiaTheme="majorEastAsia" w:hAnsiTheme="majorEastAsia" w:hint="eastAsia"/>
          <w:color w:val="000000" w:themeColor="text1"/>
          <w:sz w:val="21"/>
          <w:szCs w:val="21"/>
          <w:lang w:eastAsia="ja-JP"/>
        </w:rPr>
        <w:t>発注者は、従事者の知識、能力、その他の理由により業務に遂行・成果に問題があると判断した場合は、受注者に是正通知を行なう事ができる。</w:t>
      </w:r>
    </w:p>
    <w:p w14:paraId="6145D319" w14:textId="142A32D5"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 xml:space="preserve">④ </w:t>
      </w:r>
      <w:r w:rsidR="003F4098" w:rsidRPr="0081790E">
        <w:rPr>
          <w:rFonts w:asciiTheme="majorEastAsia" w:eastAsiaTheme="majorEastAsia" w:hAnsiTheme="majorEastAsia" w:hint="eastAsia"/>
          <w:color w:val="000000" w:themeColor="text1"/>
          <w:sz w:val="21"/>
          <w:szCs w:val="21"/>
          <w:lang w:eastAsia="ja-JP"/>
        </w:rPr>
        <w:t>発注者は、従事者の交替、代替により業務の遂行・成果に支障があると判断した場合は、受注者に是正通知を行なう事ができる。受注者は発注者からの通知に基づき、自らの責任において是正措置を講じなければならない。</w:t>
      </w:r>
      <w:r w:rsidRPr="0081790E">
        <w:rPr>
          <w:rFonts w:asciiTheme="majorEastAsia" w:eastAsiaTheme="majorEastAsia" w:hAnsiTheme="majorEastAsia"/>
          <w:color w:val="000000" w:themeColor="text1"/>
          <w:sz w:val="21"/>
          <w:szCs w:val="21"/>
          <w:lang w:eastAsia="ja-JP"/>
        </w:rPr>
        <w:t xml:space="preserve"> </w:t>
      </w:r>
    </w:p>
    <w:p w14:paraId="41F3804D" w14:textId="5C41CFE5"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52295B">
        <w:rPr>
          <w:rFonts w:asciiTheme="majorEastAsia" w:eastAsiaTheme="majorEastAsia" w:hAnsiTheme="majorEastAsia"/>
          <w:color w:val="000000" w:themeColor="text1"/>
          <w:sz w:val="21"/>
          <w:szCs w:val="21"/>
          <w:lang w:eastAsia="ja-JP"/>
        </w:rPr>
        <w:t>⑤ 受注者は、従事者の交替、代替の措置を行う場合は、</w:t>
      </w:r>
      <w:r w:rsidR="003F4098" w:rsidRPr="0052295B">
        <w:rPr>
          <w:rFonts w:asciiTheme="majorEastAsia" w:eastAsiaTheme="majorEastAsia" w:hAnsiTheme="majorEastAsia" w:hint="eastAsia"/>
          <w:color w:val="000000" w:themeColor="text1"/>
          <w:sz w:val="21"/>
          <w:szCs w:val="21"/>
          <w:lang w:eastAsia="ja-JP"/>
        </w:rPr>
        <w:t>事前に発注者と協議し、合意を得ること</w:t>
      </w:r>
      <w:r w:rsidRPr="0052295B">
        <w:rPr>
          <w:rFonts w:asciiTheme="majorEastAsia" w:eastAsiaTheme="majorEastAsia" w:hAnsiTheme="majorEastAsia"/>
          <w:color w:val="000000" w:themeColor="text1"/>
          <w:sz w:val="21"/>
          <w:szCs w:val="21"/>
          <w:lang w:eastAsia="ja-JP"/>
        </w:rPr>
        <w:t>。</w:t>
      </w:r>
      <w:r w:rsidRPr="0081790E">
        <w:rPr>
          <w:rFonts w:asciiTheme="majorEastAsia" w:eastAsiaTheme="majorEastAsia" w:hAnsiTheme="majorEastAsia"/>
          <w:color w:val="000000" w:themeColor="text1"/>
          <w:sz w:val="21"/>
          <w:szCs w:val="21"/>
          <w:lang w:eastAsia="ja-JP"/>
        </w:rPr>
        <w:t xml:space="preserve"> </w:t>
      </w:r>
    </w:p>
    <w:p w14:paraId="358DE1DD"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1F1EB799"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【８】業務マニュアルの作成等</w:t>
      </w:r>
    </w:p>
    <w:p w14:paraId="257E1C11" w14:textId="31E1E3B9"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（１）受注者は、業務の適正化及び標準化等を図るとともに、円滑に業務を遂行するため、業務開始前に発注者と業務実施方法に関する打合せを行うとともに、業務マニュアル及びフロー図を作成・提出</w:t>
      </w:r>
      <w:r w:rsidR="003F4098" w:rsidRPr="0081790E">
        <w:rPr>
          <w:rFonts w:asciiTheme="majorEastAsia" w:eastAsiaTheme="majorEastAsia" w:hAnsiTheme="majorEastAsia" w:hint="eastAsia"/>
          <w:color w:val="000000" w:themeColor="text1"/>
          <w:sz w:val="21"/>
          <w:szCs w:val="21"/>
          <w:lang w:eastAsia="ja-JP"/>
        </w:rPr>
        <w:t>のうえ協議し、合意を得ること。</w:t>
      </w:r>
    </w:p>
    <w:p w14:paraId="5FB1E01E" w14:textId="77777777" w:rsidR="004E4411" w:rsidRPr="0081790E" w:rsidRDefault="00557A31" w:rsidP="004E4411">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（２）受注者は、業務マニュアル及びフロー図について、従事者に周知・教育するとともに、運用の変更があれば</w:t>
      </w:r>
      <w:r w:rsidR="004E4411" w:rsidRPr="0081790E">
        <w:rPr>
          <w:rFonts w:asciiTheme="majorEastAsia" w:eastAsiaTheme="majorEastAsia" w:hAnsiTheme="majorEastAsia"/>
          <w:color w:val="000000" w:themeColor="text1"/>
          <w:sz w:val="21"/>
          <w:szCs w:val="21"/>
          <w:lang w:eastAsia="ja-JP"/>
        </w:rPr>
        <w:t>発注者と業務実施方法に関する打合せを行うとともに、業務マニュアル及びフロー図を作成・提出</w:t>
      </w:r>
      <w:r w:rsidR="004E4411" w:rsidRPr="0081790E">
        <w:rPr>
          <w:rFonts w:asciiTheme="majorEastAsia" w:eastAsiaTheme="majorEastAsia" w:hAnsiTheme="majorEastAsia" w:hint="eastAsia"/>
          <w:color w:val="000000" w:themeColor="text1"/>
          <w:sz w:val="21"/>
          <w:szCs w:val="21"/>
          <w:lang w:eastAsia="ja-JP"/>
        </w:rPr>
        <w:t>のうえ協議し、合意を得ること。</w:t>
      </w:r>
    </w:p>
    <w:p w14:paraId="4BA3C21A" w14:textId="251EAB39"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（３）受注者は、適宜内容を検証し、業務内容に改善の余地がある場合は具体的な提案を発注者に行うこと。</w:t>
      </w:r>
    </w:p>
    <w:p w14:paraId="645A3C94"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74D2F180"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【９】会議</w:t>
      </w:r>
    </w:p>
    <w:p w14:paraId="5B879F61"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（１）定例会議</w:t>
      </w:r>
    </w:p>
    <w:p w14:paraId="5F6C835C" w14:textId="11861B59"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発注者と受注者は業務の履行状況等に関して、月１回会議を開催することとする。当該会議の開催日程については、本契約締結後、発注者と受注者で協議して決定する。</w:t>
      </w:r>
    </w:p>
    <w:p w14:paraId="64DD2558" w14:textId="5F19F379"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lastRenderedPageBreak/>
        <w:t>② 定例会議の出席者は、</w:t>
      </w:r>
      <w:r w:rsidRPr="008F43E4">
        <w:rPr>
          <w:rFonts w:asciiTheme="majorEastAsia" w:eastAsiaTheme="majorEastAsia" w:hAnsiTheme="majorEastAsia"/>
          <w:color w:val="000000" w:themeColor="text1"/>
          <w:sz w:val="21"/>
          <w:szCs w:val="21"/>
          <w:lang w:eastAsia="ja-JP"/>
        </w:rPr>
        <w:t>発注者側は担当課長、</w:t>
      </w:r>
      <w:r w:rsidRPr="00502C0D">
        <w:rPr>
          <w:rFonts w:asciiTheme="majorEastAsia" w:eastAsiaTheme="majorEastAsia" w:hAnsiTheme="majorEastAsia"/>
          <w:color w:val="000000" w:themeColor="text1"/>
          <w:sz w:val="21"/>
          <w:szCs w:val="21"/>
          <w:lang w:eastAsia="ja-JP"/>
        </w:rPr>
        <w:t>担当</w:t>
      </w:r>
      <w:r w:rsidR="008F43E4" w:rsidRPr="00502C0D">
        <w:rPr>
          <w:rFonts w:asciiTheme="majorEastAsia" w:eastAsiaTheme="majorEastAsia" w:hAnsiTheme="majorEastAsia" w:hint="eastAsia"/>
          <w:color w:val="000000" w:themeColor="text1"/>
          <w:sz w:val="21"/>
          <w:szCs w:val="21"/>
          <w:lang w:eastAsia="ja-JP"/>
        </w:rPr>
        <w:t>副課長</w:t>
      </w:r>
      <w:r w:rsidRPr="00502C0D">
        <w:rPr>
          <w:rFonts w:asciiTheme="majorEastAsia" w:eastAsiaTheme="majorEastAsia" w:hAnsiTheme="majorEastAsia"/>
          <w:color w:val="000000" w:themeColor="text1"/>
          <w:sz w:val="21"/>
          <w:szCs w:val="21"/>
          <w:lang w:eastAsia="ja-JP"/>
        </w:rPr>
        <w:t>及び実務担当者とし、受注者側は</w:t>
      </w:r>
      <w:bookmarkStart w:id="3" w:name="_Hlk214819700"/>
      <w:r w:rsidRPr="00502C0D">
        <w:rPr>
          <w:rFonts w:asciiTheme="majorEastAsia" w:eastAsiaTheme="majorEastAsia" w:hAnsiTheme="majorEastAsia"/>
          <w:color w:val="000000" w:themeColor="text1"/>
          <w:sz w:val="21"/>
          <w:szCs w:val="21"/>
          <w:lang w:eastAsia="ja-JP"/>
        </w:rPr>
        <w:t>業務責任者</w:t>
      </w:r>
      <w:bookmarkEnd w:id="3"/>
      <w:r w:rsidR="009D5CF2" w:rsidRPr="00502C0D">
        <w:rPr>
          <w:rFonts w:asciiTheme="majorEastAsia" w:eastAsiaTheme="majorEastAsia" w:hAnsiTheme="majorEastAsia" w:hint="eastAsia"/>
          <w:color w:val="000000" w:themeColor="text1"/>
          <w:sz w:val="21"/>
          <w:szCs w:val="21"/>
          <w:lang w:eastAsia="ja-JP"/>
        </w:rPr>
        <w:t>、</w:t>
      </w:r>
      <w:r w:rsidR="009D5CF2" w:rsidRPr="00502C0D">
        <w:rPr>
          <w:rFonts w:asciiTheme="majorEastAsia" w:eastAsiaTheme="majorEastAsia" w:hAnsiTheme="majorEastAsia"/>
          <w:color w:val="000000" w:themeColor="text1"/>
          <w:sz w:val="21"/>
          <w:szCs w:val="21"/>
          <w:lang w:eastAsia="ja-JP"/>
        </w:rPr>
        <w:t>業務</w:t>
      </w:r>
      <w:r w:rsidR="009D5CF2" w:rsidRPr="00502C0D">
        <w:rPr>
          <w:rFonts w:asciiTheme="majorEastAsia" w:eastAsiaTheme="majorEastAsia" w:hAnsiTheme="majorEastAsia" w:hint="eastAsia"/>
          <w:color w:val="000000" w:themeColor="text1"/>
          <w:sz w:val="21"/>
          <w:szCs w:val="21"/>
          <w:lang w:eastAsia="ja-JP"/>
        </w:rPr>
        <w:t>副</w:t>
      </w:r>
      <w:r w:rsidR="009D5CF2" w:rsidRPr="00502C0D">
        <w:rPr>
          <w:rFonts w:asciiTheme="majorEastAsia" w:eastAsiaTheme="majorEastAsia" w:hAnsiTheme="majorEastAsia"/>
          <w:color w:val="000000" w:themeColor="text1"/>
          <w:sz w:val="21"/>
          <w:szCs w:val="21"/>
          <w:lang w:eastAsia="ja-JP"/>
        </w:rPr>
        <w:t>責任者</w:t>
      </w:r>
      <w:r w:rsidR="009D5CF2" w:rsidRPr="00502C0D">
        <w:rPr>
          <w:rFonts w:asciiTheme="majorEastAsia" w:eastAsiaTheme="majorEastAsia" w:hAnsiTheme="majorEastAsia" w:hint="eastAsia"/>
          <w:color w:val="000000" w:themeColor="text1"/>
          <w:sz w:val="21"/>
          <w:szCs w:val="21"/>
          <w:lang w:eastAsia="ja-JP"/>
        </w:rPr>
        <w:t>および</w:t>
      </w:r>
      <w:r w:rsidRPr="00502C0D">
        <w:rPr>
          <w:rFonts w:asciiTheme="majorEastAsia" w:eastAsiaTheme="majorEastAsia" w:hAnsiTheme="majorEastAsia"/>
          <w:color w:val="000000" w:themeColor="text1"/>
          <w:sz w:val="21"/>
          <w:szCs w:val="21"/>
          <w:lang w:eastAsia="ja-JP"/>
        </w:rPr>
        <w:t>リーダー等とす</w:t>
      </w:r>
      <w:r w:rsidRPr="0081790E">
        <w:rPr>
          <w:rFonts w:asciiTheme="majorEastAsia" w:eastAsiaTheme="majorEastAsia" w:hAnsiTheme="majorEastAsia"/>
          <w:color w:val="000000" w:themeColor="text1"/>
          <w:sz w:val="21"/>
          <w:szCs w:val="21"/>
          <w:lang w:eastAsia="ja-JP"/>
        </w:rPr>
        <w:t>る。また、必要に応じて関係者を招致することができる。</w:t>
      </w:r>
    </w:p>
    <w:p w14:paraId="12EE8A65"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③ 会議における資料作成、議事進行及び会議録の作成は受注者が行うこと。</w:t>
      </w:r>
    </w:p>
    <w:p w14:paraId="1F6583D2"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（２）臨時会議</w:t>
      </w:r>
    </w:p>
    <w:p w14:paraId="147ED773"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必要に応じて、随時、臨時会議を開催することとする。</w:t>
      </w:r>
    </w:p>
    <w:p w14:paraId="0B4C5697" w14:textId="26BC52C0"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開催日程及び出席者、その他の事項については、都度、発注者と受注者で協議して決定する。</w:t>
      </w:r>
    </w:p>
    <w:p w14:paraId="1C165E8F"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（３）院内委員会等</w:t>
      </w:r>
    </w:p>
    <w:p w14:paraId="213656A3"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業務責任者は、次の院内委員会等の委員に指名されているので、都度出席すること。</w:t>
      </w:r>
    </w:p>
    <w:p w14:paraId="3CA67804"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rPr>
      </w:pPr>
      <w:r w:rsidRPr="0081790E">
        <w:rPr>
          <w:rFonts w:asciiTheme="majorEastAsia" w:eastAsiaTheme="majorEastAsia" w:hAnsiTheme="majorEastAsia"/>
          <w:color w:val="000000" w:themeColor="text1"/>
          <w:sz w:val="21"/>
          <w:szCs w:val="21"/>
        </w:rPr>
        <w:t xml:space="preserve">①-1 </w:t>
      </w:r>
      <w:proofErr w:type="spellStart"/>
      <w:r w:rsidRPr="0081790E">
        <w:rPr>
          <w:rFonts w:asciiTheme="majorEastAsia" w:eastAsiaTheme="majorEastAsia" w:hAnsiTheme="majorEastAsia"/>
          <w:color w:val="000000" w:themeColor="text1"/>
          <w:sz w:val="21"/>
          <w:szCs w:val="21"/>
        </w:rPr>
        <w:t>保険診療委員会</w:t>
      </w:r>
      <w:proofErr w:type="spellEnd"/>
    </w:p>
    <w:p w14:paraId="59571242"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rPr>
      </w:pPr>
      <w:r w:rsidRPr="0081790E">
        <w:rPr>
          <w:rFonts w:asciiTheme="majorEastAsia" w:eastAsiaTheme="majorEastAsia" w:hAnsiTheme="majorEastAsia"/>
          <w:color w:val="000000" w:themeColor="text1"/>
          <w:sz w:val="21"/>
          <w:szCs w:val="21"/>
        </w:rPr>
        <w:t xml:space="preserve">①-2 </w:t>
      </w:r>
      <w:proofErr w:type="spellStart"/>
      <w:r w:rsidRPr="0081790E">
        <w:rPr>
          <w:rFonts w:asciiTheme="majorEastAsia" w:eastAsiaTheme="majorEastAsia" w:hAnsiTheme="majorEastAsia"/>
          <w:color w:val="000000" w:themeColor="text1"/>
          <w:sz w:val="21"/>
          <w:szCs w:val="21"/>
        </w:rPr>
        <w:t>外来運営委員会</w:t>
      </w:r>
      <w:proofErr w:type="spellEnd"/>
    </w:p>
    <w:p w14:paraId="7C6461E3"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①-3 その他、病院から委員会へ参加依頼された場合には協力すること。</w:t>
      </w:r>
    </w:p>
    <w:p w14:paraId="1543B0FD" w14:textId="3DE454C0"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業務責任者は、上記委員会のほか、院内において開催する会議等へ出席するとともに、必要に応じて業務担当者を出席させること。</w:t>
      </w:r>
    </w:p>
    <w:p w14:paraId="60E99F84"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7D998156"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【１０】提出書類</w:t>
      </w:r>
    </w:p>
    <w:p w14:paraId="7BEF27AD" w14:textId="553B781B"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受注者は、以下に定める書類を遅滞なく発注者に提出すること。なお、内容に変更があった場合は、直ちに変更後の書類を提出し、</w:t>
      </w:r>
      <w:r w:rsidR="004E4411" w:rsidRPr="0081790E">
        <w:rPr>
          <w:rFonts w:asciiTheme="majorEastAsia" w:eastAsiaTheme="majorEastAsia" w:hAnsiTheme="majorEastAsia" w:hint="eastAsia"/>
          <w:color w:val="000000" w:themeColor="text1"/>
          <w:sz w:val="21"/>
          <w:szCs w:val="21"/>
          <w:lang w:eastAsia="ja-JP"/>
        </w:rPr>
        <w:t>事前に発注者と協議し、合意を得ること。</w:t>
      </w:r>
    </w:p>
    <w:p w14:paraId="20D208B1"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また、定めのない書類については、その都度、発注者に確認の上、提出すること。</w:t>
      </w:r>
    </w:p>
    <w:p w14:paraId="1AE0FC3D"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（１）本契約締結後、業務開始前に提出するもの</w:t>
      </w:r>
    </w:p>
    <w:p w14:paraId="44397611"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従事者名簿等</w:t>
      </w:r>
    </w:p>
    <w:p w14:paraId="5C434817" w14:textId="77777777" w:rsidR="0076013C"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受注者は、従事者名簿（氏名、経験年数、資格、常勤・非常勤区分等が記載されたもの）、有資格者の資格を証する書類の写し等を添付して発注者に提出すること。また、従事者を変更する場合は、同様の書類を変更前に提出すること。</w:t>
      </w:r>
    </w:p>
    <w:p w14:paraId="56B7106A" w14:textId="5815ED73"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緊急連絡体制表</w:t>
      </w:r>
    </w:p>
    <w:p w14:paraId="6753E91A" w14:textId="0A17E37E"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受注者は、緊急時における従事者の連絡ルートがわかる緊急連絡体制表を発注者に提出し、</w:t>
      </w:r>
      <w:r w:rsidR="004E4411" w:rsidRPr="0081790E">
        <w:rPr>
          <w:rFonts w:asciiTheme="majorEastAsia" w:eastAsiaTheme="majorEastAsia" w:hAnsiTheme="majorEastAsia" w:hint="eastAsia"/>
          <w:color w:val="000000" w:themeColor="text1"/>
          <w:sz w:val="21"/>
          <w:szCs w:val="21"/>
          <w:lang w:eastAsia="ja-JP"/>
        </w:rPr>
        <w:t>事前に発注者と協議し、合意を得ること。</w:t>
      </w:r>
    </w:p>
    <w:p w14:paraId="19227D03"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③ 業務マニュアル及びフロー図（前述、【８】業務マニュアルの作成等参照）</w:t>
      </w:r>
    </w:p>
    <w:p w14:paraId="5B22AB83"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rPr>
      </w:pPr>
      <w:r w:rsidRPr="0081790E">
        <w:rPr>
          <w:rFonts w:asciiTheme="majorEastAsia" w:eastAsiaTheme="majorEastAsia" w:hAnsiTheme="majorEastAsia"/>
          <w:color w:val="000000" w:themeColor="text1"/>
          <w:sz w:val="21"/>
          <w:szCs w:val="21"/>
        </w:rPr>
        <w:t xml:space="preserve">④ </w:t>
      </w:r>
      <w:proofErr w:type="spellStart"/>
      <w:r w:rsidRPr="0081790E">
        <w:rPr>
          <w:rFonts w:asciiTheme="majorEastAsia" w:eastAsiaTheme="majorEastAsia" w:hAnsiTheme="majorEastAsia"/>
          <w:color w:val="000000" w:themeColor="text1"/>
          <w:sz w:val="21"/>
          <w:szCs w:val="21"/>
        </w:rPr>
        <w:t>業務担当者配置計画書</w:t>
      </w:r>
      <w:proofErr w:type="spellEnd"/>
    </w:p>
    <w:p w14:paraId="06BC9BF1" w14:textId="59493BEC"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受注者は、業務担当別の配置人員数等がわかる業務担当者配置計画書を発注者に提出し、</w:t>
      </w:r>
      <w:r w:rsidR="004E4411" w:rsidRPr="0081790E">
        <w:rPr>
          <w:rFonts w:asciiTheme="majorEastAsia" w:eastAsiaTheme="majorEastAsia" w:hAnsiTheme="majorEastAsia" w:hint="eastAsia"/>
          <w:color w:val="000000" w:themeColor="text1"/>
          <w:sz w:val="21"/>
          <w:szCs w:val="21"/>
          <w:lang w:eastAsia="ja-JP"/>
        </w:rPr>
        <w:t>事前に発注者と協議し、合意を得ること。</w:t>
      </w:r>
    </w:p>
    <w:p w14:paraId="6A48A7B6"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lastRenderedPageBreak/>
        <w:t>（２）毎月又は毎年度当初に提出するもの</w:t>
      </w:r>
    </w:p>
    <w:p w14:paraId="0056D659"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rPr>
      </w:pPr>
      <w:r w:rsidRPr="0081790E">
        <w:rPr>
          <w:rFonts w:asciiTheme="majorEastAsia" w:eastAsiaTheme="majorEastAsia" w:hAnsiTheme="majorEastAsia"/>
          <w:color w:val="000000" w:themeColor="text1"/>
          <w:sz w:val="21"/>
          <w:szCs w:val="21"/>
        </w:rPr>
        <w:t xml:space="preserve">① </w:t>
      </w:r>
      <w:proofErr w:type="spellStart"/>
      <w:r w:rsidRPr="0081790E">
        <w:rPr>
          <w:rFonts w:asciiTheme="majorEastAsia" w:eastAsiaTheme="majorEastAsia" w:hAnsiTheme="majorEastAsia"/>
          <w:color w:val="000000" w:themeColor="text1"/>
          <w:sz w:val="21"/>
          <w:szCs w:val="21"/>
        </w:rPr>
        <w:t>計画</w:t>
      </w:r>
      <w:proofErr w:type="spellEnd"/>
    </w:p>
    <w:p w14:paraId="1E69D705"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rPr>
      </w:pPr>
      <w:r w:rsidRPr="0081790E">
        <w:rPr>
          <w:rFonts w:asciiTheme="majorEastAsia" w:eastAsiaTheme="majorEastAsia" w:hAnsiTheme="majorEastAsia"/>
          <w:color w:val="000000" w:themeColor="text1"/>
          <w:sz w:val="21"/>
          <w:szCs w:val="21"/>
        </w:rPr>
        <w:t xml:space="preserve">①-1 </w:t>
      </w:r>
      <w:proofErr w:type="spellStart"/>
      <w:r w:rsidRPr="0081790E">
        <w:rPr>
          <w:rFonts w:asciiTheme="majorEastAsia" w:eastAsiaTheme="majorEastAsia" w:hAnsiTheme="majorEastAsia"/>
          <w:color w:val="000000" w:themeColor="text1"/>
          <w:sz w:val="21"/>
          <w:szCs w:val="21"/>
        </w:rPr>
        <w:t>月次業務計画書</w:t>
      </w:r>
      <w:proofErr w:type="spellEnd"/>
    </w:p>
    <w:p w14:paraId="740B2894" w14:textId="2B6134ED"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受注者は、当該月の業務計画（スケジュール、教育研修等）や勤務体制を記載した月次業務計画書を当該月の前月末日１週間前までに発注者に提出し、</w:t>
      </w:r>
      <w:r w:rsidR="004E4411" w:rsidRPr="0081790E">
        <w:rPr>
          <w:rFonts w:asciiTheme="majorEastAsia" w:eastAsiaTheme="majorEastAsia" w:hAnsiTheme="majorEastAsia" w:hint="eastAsia"/>
          <w:color w:val="000000" w:themeColor="text1"/>
          <w:sz w:val="21"/>
          <w:szCs w:val="21"/>
          <w:lang w:eastAsia="ja-JP"/>
        </w:rPr>
        <w:t>事前に発注者と協議し、合意を得ること</w:t>
      </w:r>
      <w:r w:rsidRPr="0081790E">
        <w:rPr>
          <w:rFonts w:asciiTheme="majorEastAsia" w:eastAsiaTheme="majorEastAsia" w:hAnsiTheme="majorEastAsia"/>
          <w:color w:val="000000" w:themeColor="text1"/>
          <w:sz w:val="21"/>
          <w:szCs w:val="21"/>
          <w:lang w:eastAsia="ja-JP"/>
        </w:rPr>
        <w:t>。</w:t>
      </w:r>
    </w:p>
    <w:p w14:paraId="6B20A1A9"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①-2 年間教育研修計画書</w:t>
      </w:r>
    </w:p>
    <w:p w14:paraId="78596C4B" w14:textId="51D9674B"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受注者は、日時、場所、講師、対象者、教育研修内容を記載した年間教育研修計画書を当該年度当初１か月以内に発注者に提出し、</w:t>
      </w:r>
      <w:r w:rsidR="004E4411" w:rsidRPr="0081790E">
        <w:rPr>
          <w:rFonts w:asciiTheme="majorEastAsia" w:eastAsiaTheme="majorEastAsia" w:hAnsiTheme="majorEastAsia" w:hint="eastAsia"/>
          <w:color w:val="000000" w:themeColor="text1"/>
          <w:sz w:val="21"/>
          <w:szCs w:val="21"/>
          <w:lang w:eastAsia="ja-JP"/>
        </w:rPr>
        <w:t>事前に発注者と協議し、合意を得ること。</w:t>
      </w:r>
    </w:p>
    <w:p w14:paraId="24421336" w14:textId="349CF08E"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また、受注者が変更となる場合、新たな受注者（以下「新受注者」という。)は業務開始当初１か月以内に発注者に提出し、</w:t>
      </w:r>
      <w:r w:rsidR="00D122C9" w:rsidRPr="0081790E">
        <w:rPr>
          <w:rFonts w:asciiTheme="majorEastAsia" w:eastAsiaTheme="majorEastAsia" w:hAnsiTheme="majorEastAsia" w:hint="eastAsia"/>
          <w:color w:val="000000" w:themeColor="text1"/>
          <w:sz w:val="21"/>
          <w:szCs w:val="21"/>
          <w:lang w:eastAsia="ja-JP"/>
        </w:rPr>
        <w:t>合意</w:t>
      </w:r>
      <w:r w:rsidRPr="0081790E">
        <w:rPr>
          <w:rFonts w:asciiTheme="majorEastAsia" w:eastAsiaTheme="majorEastAsia" w:hAnsiTheme="majorEastAsia"/>
          <w:color w:val="000000" w:themeColor="text1"/>
          <w:sz w:val="21"/>
          <w:szCs w:val="21"/>
          <w:lang w:eastAsia="ja-JP"/>
        </w:rPr>
        <w:t>を得ること。</w:t>
      </w:r>
    </w:p>
    <w:p w14:paraId="77EC8EC1"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報告</w:t>
      </w:r>
    </w:p>
    <w:p w14:paraId="492D77E6"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②-1 月次業務完了報告書</w:t>
      </w:r>
    </w:p>
    <w:p w14:paraId="3C338326" w14:textId="4FE2432B"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受注者は、当該月の業務実績（業務内容、教育研修等）や勤務実績を記載した月次業務完了報告書を当該月の翌月１週間以内に発注者に提出し、</w:t>
      </w:r>
      <w:r w:rsidR="004E4411" w:rsidRPr="0081790E">
        <w:rPr>
          <w:rFonts w:asciiTheme="majorEastAsia" w:eastAsiaTheme="majorEastAsia" w:hAnsiTheme="majorEastAsia" w:hint="eastAsia"/>
          <w:color w:val="000000" w:themeColor="text1"/>
          <w:sz w:val="21"/>
          <w:szCs w:val="21"/>
          <w:lang w:eastAsia="ja-JP"/>
        </w:rPr>
        <w:t>合意を得ること</w:t>
      </w:r>
      <w:r w:rsidRPr="0081790E">
        <w:rPr>
          <w:rFonts w:asciiTheme="majorEastAsia" w:eastAsiaTheme="majorEastAsia" w:hAnsiTheme="majorEastAsia"/>
          <w:color w:val="000000" w:themeColor="text1"/>
          <w:sz w:val="21"/>
          <w:szCs w:val="21"/>
          <w:lang w:eastAsia="ja-JP"/>
        </w:rPr>
        <w:t>。</w:t>
      </w:r>
    </w:p>
    <w:p w14:paraId="1F3B1948"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②-2 診療報酬請求状況等報告書</w:t>
      </w:r>
    </w:p>
    <w:p w14:paraId="2756A70E" w14:textId="3BDBD2A0"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受注者は、診療報酬の請求状況（支払機関別、保険種別、件数、金額等）、未請求状況（支払機関別、患者名、保険種別、未請求理由、件数、金額、診療年月等）及び返戻査定等の処理状況（患者名、保険種別、返戻理由、返戻年月日、保険請求点数、再請求年月日、査定理由、査定点数、処理方法及び請求保留理由等）を記載した診療報酬請求状況等報告書を毎月の保険請求終了後速やかに発注者に提出し、</w:t>
      </w:r>
      <w:r w:rsidR="004E4411" w:rsidRPr="0081790E">
        <w:rPr>
          <w:rFonts w:asciiTheme="majorEastAsia" w:eastAsiaTheme="majorEastAsia" w:hAnsiTheme="majorEastAsia" w:hint="eastAsia"/>
          <w:color w:val="000000" w:themeColor="text1"/>
          <w:sz w:val="21"/>
          <w:szCs w:val="21"/>
          <w:lang w:eastAsia="ja-JP"/>
        </w:rPr>
        <w:t>合意を得ること。</w:t>
      </w:r>
    </w:p>
    <w:p w14:paraId="4253808E"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②-3 年間教育研修実施報告書</w:t>
      </w:r>
    </w:p>
    <w:p w14:paraId="2EACA9BF" w14:textId="4CEA7C06"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受注者は、毎年度末までに、当該年度に実施した教育研修について、日時、場所、参加者、研修内容を記載し、使用した資料を添付した教育研修実施報告書を発注者に提出し、</w:t>
      </w:r>
      <w:r w:rsidR="004E4411" w:rsidRPr="0081790E">
        <w:rPr>
          <w:rFonts w:asciiTheme="majorEastAsia" w:eastAsiaTheme="majorEastAsia" w:hAnsiTheme="majorEastAsia" w:hint="eastAsia"/>
          <w:color w:val="000000" w:themeColor="text1"/>
          <w:sz w:val="21"/>
          <w:szCs w:val="21"/>
          <w:lang w:eastAsia="ja-JP"/>
        </w:rPr>
        <w:t>事前に発注者と協議し、合意を得ること</w:t>
      </w:r>
      <w:r w:rsidRPr="0081790E">
        <w:rPr>
          <w:rFonts w:asciiTheme="majorEastAsia" w:eastAsiaTheme="majorEastAsia" w:hAnsiTheme="majorEastAsia"/>
          <w:color w:val="000000" w:themeColor="text1"/>
          <w:sz w:val="21"/>
          <w:szCs w:val="21"/>
          <w:lang w:eastAsia="ja-JP"/>
        </w:rPr>
        <w:t>。</w:t>
      </w:r>
    </w:p>
    <w:p w14:paraId="543EC217"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（３）日常的に提出するもの</w:t>
      </w:r>
    </w:p>
    <w:p w14:paraId="06A8C7D9"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rPr>
      </w:pPr>
      <w:r w:rsidRPr="0081790E">
        <w:rPr>
          <w:rFonts w:asciiTheme="majorEastAsia" w:eastAsiaTheme="majorEastAsia" w:hAnsiTheme="majorEastAsia"/>
          <w:color w:val="000000" w:themeColor="text1"/>
          <w:sz w:val="21"/>
          <w:szCs w:val="21"/>
        </w:rPr>
        <w:t xml:space="preserve">① </w:t>
      </w:r>
      <w:proofErr w:type="spellStart"/>
      <w:r w:rsidRPr="0081790E">
        <w:rPr>
          <w:rFonts w:asciiTheme="majorEastAsia" w:eastAsiaTheme="majorEastAsia" w:hAnsiTheme="majorEastAsia"/>
          <w:color w:val="000000" w:themeColor="text1"/>
          <w:sz w:val="21"/>
          <w:szCs w:val="21"/>
        </w:rPr>
        <w:t>窓口収納（還付）金報告</w:t>
      </w:r>
      <w:proofErr w:type="spellEnd"/>
    </w:p>
    <w:p w14:paraId="4E150F09" w14:textId="5336217B"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受注者は、毎日の業務終了後、窓口収納金報告（入金（還付）明細リスト、入金（還付）日計集計表等）を翌日（翌日が平日でない場合は、次の平日）までに発注者に提出し、</w:t>
      </w:r>
      <w:r w:rsidR="00D24B62" w:rsidRPr="0081790E">
        <w:rPr>
          <w:rFonts w:asciiTheme="majorEastAsia" w:eastAsiaTheme="majorEastAsia" w:hAnsiTheme="majorEastAsia" w:hint="eastAsia"/>
          <w:color w:val="000000" w:themeColor="text1"/>
          <w:sz w:val="21"/>
          <w:szCs w:val="21"/>
          <w:lang w:eastAsia="ja-JP"/>
        </w:rPr>
        <w:t>合意を得ること。</w:t>
      </w:r>
    </w:p>
    <w:p w14:paraId="18EEBDCA"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事故発生等報告書</w:t>
      </w:r>
    </w:p>
    <w:p w14:paraId="19F3A8FB" w14:textId="65BE57F3"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lastRenderedPageBreak/>
        <w:t>受注者は、事故が発生した場合、発生日時、場所、被害状況、対応状況を記載し、内容が分かる書類を添付した事故発生等報告書を速やかに発注者に提出し、</w:t>
      </w:r>
      <w:r w:rsidR="00D122C9" w:rsidRPr="0081790E">
        <w:rPr>
          <w:rFonts w:asciiTheme="majorEastAsia" w:eastAsiaTheme="majorEastAsia" w:hAnsiTheme="majorEastAsia" w:hint="eastAsia"/>
          <w:color w:val="000000" w:themeColor="text1"/>
          <w:sz w:val="21"/>
          <w:szCs w:val="21"/>
          <w:lang w:eastAsia="ja-JP"/>
        </w:rPr>
        <w:t>発注者と協議し、合意を得ること。</w:t>
      </w:r>
    </w:p>
    <w:p w14:paraId="33A65A4F"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③ クレーム対応報告書</w:t>
      </w:r>
    </w:p>
    <w:p w14:paraId="0C4131CB" w14:textId="5A32CFAD"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受注者は、クレームが発生した場合、発生日時、対応者、申立人氏名、申立種類、クレーム内容、処理方法、結果</w:t>
      </w:r>
      <w:r w:rsidR="00D122C9" w:rsidRPr="0081790E">
        <w:rPr>
          <w:rFonts w:asciiTheme="majorEastAsia" w:eastAsiaTheme="majorEastAsia" w:hAnsiTheme="majorEastAsia" w:hint="eastAsia"/>
          <w:color w:val="000000" w:themeColor="text1"/>
          <w:sz w:val="21"/>
          <w:szCs w:val="21"/>
          <w:lang w:eastAsia="ja-JP"/>
        </w:rPr>
        <w:t>、今後の対策</w:t>
      </w:r>
      <w:r w:rsidRPr="0081790E">
        <w:rPr>
          <w:rFonts w:asciiTheme="majorEastAsia" w:eastAsiaTheme="majorEastAsia" w:hAnsiTheme="majorEastAsia"/>
          <w:color w:val="000000" w:themeColor="text1"/>
          <w:sz w:val="21"/>
          <w:szCs w:val="21"/>
          <w:lang w:eastAsia="ja-JP"/>
        </w:rPr>
        <w:t>を記載し、クレーム内容や原因が分かる書類を添付したクレーム対応報告書を速やかに発注者に提出し、</w:t>
      </w:r>
      <w:r w:rsidR="00D122C9" w:rsidRPr="0081790E">
        <w:rPr>
          <w:rFonts w:asciiTheme="majorEastAsia" w:eastAsiaTheme="majorEastAsia" w:hAnsiTheme="majorEastAsia" w:hint="eastAsia"/>
          <w:color w:val="000000" w:themeColor="text1"/>
          <w:sz w:val="21"/>
          <w:szCs w:val="21"/>
          <w:lang w:eastAsia="ja-JP"/>
        </w:rPr>
        <w:t>合意を得ること。</w:t>
      </w:r>
    </w:p>
    <w:p w14:paraId="3C1FE567" w14:textId="71DC0667" w:rsidR="004178FD" w:rsidRPr="0081790E" w:rsidRDefault="00D24B62"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hint="eastAsia"/>
          <w:color w:val="000000" w:themeColor="text1"/>
          <w:sz w:val="21"/>
          <w:szCs w:val="21"/>
          <w:lang w:eastAsia="ja-JP"/>
        </w:rPr>
        <w:t>④業務日誌</w:t>
      </w:r>
    </w:p>
    <w:p w14:paraId="7B55C333" w14:textId="2088861D" w:rsidR="00D24B62" w:rsidRPr="0081790E" w:rsidRDefault="00D24B62"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hint="eastAsia"/>
          <w:color w:val="000000" w:themeColor="text1"/>
          <w:sz w:val="21"/>
          <w:szCs w:val="21"/>
          <w:lang w:eastAsia="ja-JP"/>
        </w:rPr>
        <w:t>受注者は、各部署の配置人数、</w:t>
      </w:r>
      <w:r w:rsidR="00DC198D" w:rsidRPr="0081790E">
        <w:rPr>
          <w:rFonts w:asciiTheme="majorEastAsia" w:eastAsiaTheme="majorEastAsia" w:hAnsiTheme="majorEastAsia" w:hint="eastAsia"/>
          <w:color w:val="000000" w:themeColor="text1"/>
          <w:sz w:val="21"/>
          <w:szCs w:val="21"/>
          <w:lang w:eastAsia="ja-JP"/>
        </w:rPr>
        <w:t>日々記事（</w:t>
      </w:r>
      <w:r w:rsidRPr="0081790E">
        <w:rPr>
          <w:rFonts w:asciiTheme="majorEastAsia" w:eastAsiaTheme="majorEastAsia" w:hAnsiTheme="majorEastAsia" w:hint="eastAsia"/>
          <w:color w:val="000000" w:themeColor="text1"/>
          <w:sz w:val="21"/>
          <w:szCs w:val="21"/>
          <w:lang w:eastAsia="ja-JP"/>
        </w:rPr>
        <w:t>➁③の内容</w:t>
      </w:r>
      <w:r w:rsidR="00DC198D" w:rsidRPr="0081790E">
        <w:rPr>
          <w:rFonts w:asciiTheme="majorEastAsia" w:eastAsiaTheme="majorEastAsia" w:hAnsiTheme="majorEastAsia" w:hint="eastAsia"/>
          <w:color w:val="000000" w:themeColor="text1"/>
          <w:sz w:val="21"/>
          <w:szCs w:val="21"/>
          <w:lang w:eastAsia="ja-JP"/>
        </w:rPr>
        <w:t>等含む）</w:t>
      </w:r>
      <w:r w:rsidRPr="0081790E">
        <w:rPr>
          <w:rFonts w:asciiTheme="majorEastAsia" w:eastAsiaTheme="majorEastAsia" w:hAnsiTheme="majorEastAsia" w:hint="eastAsia"/>
          <w:color w:val="000000" w:themeColor="text1"/>
          <w:sz w:val="21"/>
          <w:szCs w:val="21"/>
          <w:lang w:eastAsia="ja-JP"/>
        </w:rPr>
        <w:t>、発注者への要望事項等を含んだ業務報告を日々行う事。</w:t>
      </w:r>
    </w:p>
    <w:p w14:paraId="2EB08426"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（４）その他</w:t>
      </w:r>
    </w:p>
    <w:p w14:paraId="44CA7694"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協議議事録</w:t>
      </w:r>
    </w:p>
    <w:p w14:paraId="2EE289A8" w14:textId="0217EDA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協議等を開催した場合、</w:t>
      </w:r>
      <w:r w:rsidR="00E70505" w:rsidRPr="0081790E">
        <w:rPr>
          <w:rFonts w:asciiTheme="majorEastAsia" w:eastAsiaTheme="majorEastAsia" w:hAnsiTheme="majorEastAsia" w:hint="eastAsia"/>
          <w:color w:val="000000" w:themeColor="text1"/>
          <w:sz w:val="21"/>
          <w:szCs w:val="21"/>
          <w:lang w:eastAsia="ja-JP"/>
        </w:rPr>
        <w:t>発議者が</w:t>
      </w:r>
      <w:r w:rsidRPr="0081790E">
        <w:rPr>
          <w:rFonts w:asciiTheme="majorEastAsia" w:eastAsiaTheme="majorEastAsia" w:hAnsiTheme="majorEastAsia"/>
          <w:color w:val="000000" w:themeColor="text1"/>
          <w:sz w:val="21"/>
          <w:szCs w:val="21"/>
          <w:lang w:eastAsia="ja-JP"/>
        </w:rPr>
        <w:t>協議議事録を</w:t>
      </w:r>
      <w:r w:rsidR="00E70505" w:rsidRPr="0081790E">
        <w:rPr>
          <w:rFonts w:asciiTheme="majorEastAsia" w:eastAsiaTheme="majorEastAsia" w:hAnsiTheme="majorEastAsia" w:hint="eastAsia"/>
          <w:color w:val="000000" w:themeColor="text1"/>
          <w:sz w:val="21"/>
          <w:szCs w:val="21"/>
          <w:lang w:eastAsia="ja-JP"/>
        </w:rPr>
        <w:t>遅滞なく</w:t>
      </w:r>
      <w:r w:rsidRPr="0081790E">
        <w:rPr>
          <w:rFonts w:asciiTheme="majorEastAsia" w:eastAsiaTheme="majorEastAsia" w:hAnsiTheme="majorEastAsia"/>
          <w:color w:val="000000" w:themeColor="text1"/>
          <w:sz w:val="21"/>
          <w:szCs w:val="21"/>
          <w:lang w:eastAsia="ja-JP"/>
        </w:rPr>
        <w:t>作成</w:t>
      </w:r>
      <w:r w:rsidR="00E70505" w:rsidRPr="0081790E">
        <w:rPr>
          <w:rFonts w:asciiTheme="majorEastAsia" w:eastAsiaTheme="majorEastAsia" w:hAnsiTheme="majorEastAsia" w:hint="eastAsia"/>
          <w:color w:val="000000" w:themeColor="text1"/>
          <w:sz w:val="21"/>
          <w:szCs w:val="21"/>
          <w:lang w:eastAsia="ja-JP"/>
        </w:rPr>
        <w:t>し、発注者・受注者により内容を</w:t>
      </w:r>
      <w:r w:rsidR="00DC198D" w:rsidRPr="0081790E">
        <w:rPr>
          <w:rFonts w:asciiTheme="majorEastAsia" w:eastAsiaTheme="majorEastAsia" w:hAnsiTheme="majorEastAsia" w:hint="eastAsia"/>
          <w:color w:val="000000" w:themeColor="text1"/>
          <w:sz w:val="21"/>
          <w:szCs w:val="21"/>
          <w:lang w:eastAsia="ja-JP"/>
        </w:rPr>
        <w:t>確認</w:t>
      </w:r>
      <w:r w:rsidR="00E70505" w:rsidRPr="0081790E">
        <w:rPr>
          <w:rFonts w:asciiTheme="majorEastAsia" w:eastAsiaTheme="majorEastAsia" w:hAnsiTheme="majorEastAsia" w:hint="eastAsia"/>
          <w:color w:val="000000" w:themeColor="text1"/>
          <w:sz w:val="21"/>
          <w:szCs w:val="21"/>
          <w:lang w:eastAsia="ja-JP"/>
        </w:rPr>
        <w:t>し双方の合意を得ること</w:t>
      </w:r>
      <w:r w:rsidR="00DC198D" w:rsidRPr="0081790E">
        <w:rPr>
          <w:rFonts w:asciiTheme="majorEastAsia" w:eastAsiaTheme="majorEastAsia" w:hAnsiTheme="majorEastAsia" w:hint="eastAsia"/>
          <w:color w:val="000000" w:themeColor="text1"/>
          <w:sz w:val="21"/>
          <w:szCs w:val="21"/>
          <w:lang w:eastAsia="ja-JP"/>
        </w:rPr>
        <w:t>。</w:t>
      </w:r>
    </w:p>
    <w:p w14:paraId="43C7B94A"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委員会等の検討資料</w:t>
      </w:r>
    </w:p>
    <w:p w14:paraId="3161AD15" w14:textId="453B6995" w:rsidR="004178FD" w:rsidRPr="0081790E" w:rsidRDefault="00DC198D"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hint="eastAsia"/>
          <w:color w:val="000000" w:themeColor="text1"/>
          <w:sz w:val="21"/>
          <w:szCs w:val="21"/>
          <w:lang w:eastAsia="ja-JP"/>
        </w:rPr>
        <w:t>受注者は参加する委員会等において、医事業務委託専門業者の知見を生かし当センターの有益な「提案・改善」事項等の資料を作成し提出すること。</w:t>
      </w:r>
      <w:r w:rsidR="00557A31" w:rsidRPr="0081790E">
        <w:rPr>
          <w:rFonts w:asciiTheme="majorEastAsia" w:eastAsiaTheme="majorEastAsia" w:hAnsiTheme="majorEastAsia"/>
          <w:color w:val="000000" w:themeColor="text1"/>
          <w:sz w:val="21"/>
          <w:szCs w:val="21"/>
          <w:lang w:eastAsia="ja-JP"/>
        </w:rPr>
        <w:t>また、必要に応じ当該委員会等に出席し、資料の説明をすること。</w:t>
      </w:r>
    </w:p>
    <w:p w14:paraId="0B39BCAC"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③ その他</w:t>
      </w:r>
    </w:p>
    <w:p w14:paraId="02BBFAB9" w14:textId="281AF83A" w:rsidR="004178FD" w:rsidRPr="0081790E" w:rsidRDefault="00E70505"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hint="eastAsia"/>
          <w:color w:val="000000" w:themeColor="text1"/>
          <w:sz w:val="21"/>
          <w:szCs w:val="21"/>
          <w:lang w:eastAsia="ja-JP"/>
        </w:rPr>
        <w:t>受注者は、発注者より業務遂行に必要な情報提供のため資料等を求められた場合には、随時対応をすること。</w:t>
      </w:r>
    </w:p>
    <w:p w14:paraId="1181A4CE" w14:textId="77777777" w:rsidR="00E70505" w:rsidRPr="0081790E" w:rsidRDefault="00E70505" w:rsidP="001A699C">
      <w:pPr>
        <w:spacing w:after="0" w:line="360" w:lineRule="auto"/>
        <w:rPr>
          <w:rFonts w:asciiTheme="majorEastAsia" w:eastAsiaTheme="majorEastAsia" w:hAnsiTheme="majorEastAsia"/>
          <w:color w:val="000000" w:themeColor="text1"/>
          <w:sz w:val="21"/>
          <w:szCs w:val="21"/>
          <w:lang w:eastAsia="ja-JP"/>
        </w:rPr>
      </w:pPr>
    </w:p>
    <w:p w14:paraId="008E32C6"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【１１】教育及び研修</w:t>
      </w:r>
    </w:p>
    <w:p w14:paraId="7BA049A8" w14:textId="31695D4E"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受注者は、従事者に対して諸制度並びに病院の組織・運営等業務を遂行するために必要な基礎知識、技術並びに技能に関する教育及び研修を実施すること。</w:t>
      </w:r>
    </w:p>
    <w:p w14:paraId="7CFC6099" w14:textId="00372360"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従事者は、病院内外で行われる教育及び研修に積極的に参加するとともに、病院で参加が必須の研修については遺漏なく参加すること。</w:t>
      </w:r>
    </w:p>
    <w:p w14:paraId="42935B71" w14:textId="098E6BB7" w:rsidR="00E70505" w:rsidRPr="0081790E" w:rsidRDefault="00E70505"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hint="eastAsia"/>
          <w:color w:val="000000" w:themeColor="text1"/>
          <w:sz w:val="21"/>
          <w:szCs w:val="21"/>
          <w:lang w:eastAsia="ja-JP"/>
        </w:rPr>
        <w:t>＊医療安全管理研修・感染管理研修は年２回については遺漏なく参加のこと。それ以外にも年数回の職員全員研修が開催されるが、医事委託業務は患者対応を必要とする業務を多分に含むので、関係する研修には出来る限り参加すること。</w:t>
      </w:r>
    </w:p>
    <w:p w14:paraId="04C03487" w14:textId="77777777" w:rsidR="004178FD" w:rsidRDefault="004178FD" w:rsidP="001A699C">
      <w:pPr>
        <w:spacing w:after="0" w:line="360" w:lineRule="auto"/>
        <w:rPr>
          <w:rFonts w:asciiTheme="majorEastAsia" w:eastAsiaTheme="majorEastAsia" w:hAnsiTheme="majorEastAsia"/>
          <w:color w:val="000000" w:themeColor="text1"/>
          <w:sz w:val="21"/>
          <w:szCs w:val="21"/>
          <w:lang w:eastAsia="ja-JP"/>
        </w:rPr>
      </w:pPr>
    </w:p>
    <w:p w14:paraId="6C0511AC" w14:textId="77777777" w:rsidR="00DB0915" w:rsidRPr="0081790E" w:rsidRDefault="00DB0915" w:rsidP="001A699C">
      <w:pPr>
        <w:spacing w:after="0" w:line="360" w:lineRule="auto"/>
        <w:rPr>
          <w:rFonts w:asciiTheme="majorEastAsia" w:eastAsiaTheme="majorEastAsia" w:hAnsiTheme="majorEastAsia"/>
          <w:color w:val="000000" w:themeColor="text1"/>
          <w:sz w:val="21"/>
          <w:szCs w:val="21"/>
          <w:lang w:eastAsia="ja-JP"/>
        </w:rPr>
      </w:pPr>
    </w:p>
    <w:p w14:paraId="5CABD00B"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lastRenderedPageBreak/>
        <w:t>【１２】規律維持</w:t>
      </w:r>
    </w:p>
    <w:p w14:paraId="665061E8" w14:textId="0EE8AE4B"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受注者は、従事者の品位の保持に努め、発注者の職場規律を遵守し、秩序及び風紀の維持に配慮すること。</w:t>
      </w:r>
    </w:p>
    <w:p w14:paraId="34C8E982"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1AB2ED1B"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【１３】労務管理</w:t>
      </w:r>
    </w:p>
    <w:p w14:paraId="5112E223" w14:textId="1DA60B80"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受注者は、労務管理及び安全衛生管理について十分な注意を払い、事故防止に努めること。</w:t>
      </w:r>
    </w:p>
    <w:p w14:paraId="6024BBED" w14:textId="2E7C7FBD"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受注者は、労働基準法、労働安全衛生法、労働者災害補償保険法、職業安定法及びその他業務の遂行に適用される法令を遵守するとともに、法令によるすべての責任を負うこと。</w:t>
      </w:r>
    </w:p>
    <w:p w14:paraId="7C4A692E"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4DB2141A"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【１４】健康管理</w:t>
      </w:r>
    </w:p>
    <w:p w14:paraId="0A179DA2" w14:textId="77777777" w:rsidR="0076013C"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受注者は、労働安全衛生規則第４４条に基づく健康診断を年１回定期的に受注者の負担で行い、その記録を保管すること。</w:t>
      </w:r>
    </w:p>
    <w:p w14:paraId="08243205" w14:textId="7CA42953"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受注者は、常に業務従事者の健康管理に留意し、関係法令に従い必要な健康診断を実施すること。また、実施の状況の有無を病院に報告すること。なお、感染症に罹患又はその疑いのある者を業務に従事させることはできないほか、業務従事者にはB型肝炎抗体検査を実施、ワクチン接種を推奨すること。（インフルエンザワクチンの接種は受託者の責任において病院内で業務に従事する職員全員に接種させること。）</w:t>
      </w:r>
    </w:p>
    <w:p w14:paraId="6DF08C79" w14:textId="456CEAC1"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＊受託者</w:t>
      </w:r>
      <w:r w:rsidR="00E70505" w:rsidRPr="0081790E">
        <w:rPr>
          <w:rFonts w:asciiTheme="majorEastAsia" w:eastAsiaTheme="majorEastAsia" w:hAnsiTheme="majorEastAsia" w:hint="eastAsia"/>
          <w:color w:val="000000" w:themeColor="text1"/>
          <w:sz w:val="21"/>
          <w:szCs w:val="21"/>
          <w:lang w:eastAsia="ja-JP"/>
        </w:rPr>
        <w:t>の当センター</w:t>
      </w:r>
      <w:r w:rsidRPr="0081790E">
        <w:rPr>
          <w:rFonts w:asciiTheme="majorEastAsia" w:eastAsiaTheme="majorEastAsia" w:hAnsiTheme="majorEastAsia"/>
          <w:color w:val="000000" w:themeColor="text1"/>
          <w:sz w:val="21"/>
          <w:szCs w:val="21"/>
          <w:lang w:eastAsia="ja-JP"/>
        </w:rPr>
        <w:t>業務従事者は、原則として麻疹、風疹、水痘、流行性耳下腺炎等の血清抗体値が基準を満たしているか受注者の負担で行い、その記録を保管すること。</w:t>
      </w:r>
    </w:p>
    <w:p w14:paraId="4049F398"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7012EEF3"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【１５】検査・監督等</w:t>
      </w:r>
    </w:p>
    <w:p w14:paraId="597EE1BE" w14:textId="3B939683"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発注者は必要に応じ</w:t>
      </w:r>
      <w:r w:rsidR="00054557" w:rsidRPr="0081790E">
        <w:rPr>
          <w:rFonts w:asciiTheme="majorEastAsia" w:eastAsiaTheme="majorEastAsia" w:hAnsiTheme="majorEastAsia" w:hint="eastAsia"/>
          <w:color w:val="000000" w:themeColor="text1"/>
          <w:sz w:val="21"/>
          <w:szCs w:val="21"/>
          <w:lang w:eastAsia="ja-JP"/>
        </w:rPr>
        <w:t>、</w:t>
      </w:r>
      <w:r w:rsidRPr="0081790E">
        <w:rPr>
          <w:rFonts w:asciiTheme="majorEastAsia" w:eastAsiaTheme="majorEastAsia" w:hAnsiTheme="majorEastAsia"/>
          <w:color w:val="000000" w:themeColor="text1"/>
          <w:sz w:val="21"/>
          <w:szCs w:val="21"/>
          <w:lang w:eastAsia="ja-JP"/>
        </w:rPr>
        <w:t>受注者が</w:t>
      </w:r>
      <w:r w:rsidR="00054557" w:rsidRPr="0081790E">
        <w:rPr>
          <w:rFonts w:asciiTheme="majorEastAsia" w:eastAsiaTheme="majorEastAsia" w:hAnsiTheme="majorEastAsia" w:hint="eastAsia"/>
          <w:color w:val="000000" w:themeColor="text1"/>
          <w:sz w:val="21"/>
          <w:szCs w:val="21"/>
          <w:lang w:eastAsia="ja-JP"/>
        </w:rPr>
        <w:t>請け負っている委託業務内容において、</w:t>
      </w:r>
      <w:r w:rsidRPr="0081790E">
        <w:rPr>
          <w:rFonts w:asciiTheme="majorEastAsia" w:eastAsiaTheme="majorEastAsia" w:hAnsiTheme="majorEastAsia"/>
          <w:color w:val="000000" w:themeColor="text1"/>
          <w:sz w:val="21"/>
          <w:szCs w:val="21"/>
          <w:lang w:eastAsia="ja-JP"/>
        </w:rPr>
        <w:t>現場の実地調査を含めた検査・監督等を行うことができる。</w:t>
      </w:r>
    </w:p>
    <w:p w14:paraId="6ADC05AC" w14:textId="51325232"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受注者は、発注者から業務の進捗状況に関する資料の提出要求、業務内容の検査実施要求及び業務の実施に係る</w:t>
      </w:r>
      <w:r w:rsidR="00054557" w:rsidRPr="0081790E">
        <w:rPr>
          <w:rFonts w:asciiTheme="majorEastAsia" w:eastAsiaTheme="majorEastAsia" w:hAnsiTheme="majorEastAsia" w:hint="eastAsia"/>
          <w:color w:val="000000" w:themeColor="text1"/>
          <w:sz w:val="21"/>
          <w:szCs w:val="21"/>
          <w:lang w:eastAsia="ja-JP"/>
        </w:rPr>
        <w:t>要求があった場合、それらの要求に対し「提案・改善」事項等の資料を作成・提出し対応協議を行なうこと。</w:t>
      </w:r>
    </w:p>
    <w:p w14:paraId="4851CC23" w14:textId="68260D50"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③ 受注者は、検査・監督等の結果、発注者が業務の履行状況について不適当であると判断した場合、直ちに改善の措置を講じた適切な改善計画を立案し、</w:t>
      </w:r>
      <w:r w:rsidR="00054557" w:rsidRPr="0081790E">
        <w:rPr>
          <w:rFonts w:asciiTheme="majorEastAsia" w:eastAsiaTheme="majorEastAsia" w:hAnsiTheme="majorEastAsia" w:hint="eastAsia"/>
          <w:color w:val="000000" w:themeColor="text1"/>
          <w:sz w:val="21"/>
          <w:szCs w:val="21"/>
          <w:lang w:eastAsia="ja-JP"/>
        </w:rPr>
        <w:t>事前に発注者と協議し、合意を得ること。</w:t>
      </w:r>
    </w:p>
    <w:p w14:paraId="05112DAA"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7F118927"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【１６】契約金額の減額、契約の解除</w:t>
      </w:r>
    </w:p>
    <w:p w14:paraId="60EC42F6" w14:textId="30B7B10C" w:rsidR="004178FD" w:rsidRPr="00502C0D" w:rsidRDefault="00557A31" w:rsidP="001A699C">
      <w:pPr>
        <w:spacing w:after="0" w:line="360" w:lineRule="auto"/>
        <w:rPr>
          <w:rFonts w:asciiTheme="majorEastAsia" w:eastAsiaTheme="majorEastAsia" w:hAnsiTheme="majorEastAsia"/>
          <w:sz w:val="21"/>
          <w:szCs w:val="21"/>
          <w:lang w:eastAsia="ja-JP"/>
        </w:rPr>
      </w:pPr>
      <w:r w:rsidRPr="0081790E">
        <w:rPr>
          <w:rFonts w:asciiTheme="majorEastAsia" w:eastAsiaTheme="majorEastAsia" w:hAnsiTheme="majorEastAsia"/>
          <w:color w:val="000000" w:themeColor="text1"/>
          <w:sz w:val="21"/>
          <w:szCs w:val="21"/>
          <w:lang w:eastAsia="ja-JP"/>
        </w:rPr>
        <w:lastRenderedPageBreak/>
        <w:t xml:space="preserve">　発注者は、本仕様書に定めている事項が誠実に履行されていないと認めた場合又は業務内容を実現できていないと認めた場合、受注者に改善を求めることができる。また、発注者の改善要求が実現されなかったと認めた場合、発注者は契約期間中であっても契約金額の減額又は契約の解</w:t>
      </w:r>
      <w:r w:rsidRPr="00502C0D">
        <w:rPr>
          <w:rFonts w:asciiTheme="majorEastAsia" w:eastAsiaTheme="majorEastAsia" w:hAnsiTheme="majorEastAsia"/>
          <w:sz w:val="21"/>
          <w:szCs w:val="21"/>
          <w:lang w:eastAsia="ja-JP"/>
        </w:rPr>
        <w:t>除を</w:t>
      </w:r>
      <w:r w:rsidR="00A64B43" w:rsidRPr="00502C0D">
        <w:rPr>
          <w:rFonts w:asciiTheme="majorEastAsia" w:eastAsiaTheme="majorEastAsia" w:hAnsiTheme="majorEastAsia" w:hint="eastAsia"/>
          <w:sz w:val="21"/>
          <w:szCs w:val="21"/>
          <w:lang w:eastAsia="ja-JP"/>
        </w:rPr>
        <w:t>「発注者、受注者協議の上で決定」</w:t>
      </w:r>
      <w:r w:rsidRPr="00502C0D">
        <w:rPr>
          <w:rFonts w:asciiTheme="majorEastAsia" w:eastAsiaTheme="majorEastAsia" w:hAnsiTheme="majorEastAsia"/>
          <w:sz w:val="21"/>
          <w:szCs w:val="21"/>
          <w:lang w:eastAsia="ja-JP"/>
        </w:rPr>
        <w:t>することができる。</w:t>
      </w:r>
    </w:p>
    <w:p w14:paraId="62D1CC2E" w14:textId="77777777" w:rsidR="004178FD" w:rsidRPr="00502C0D" w:rsidRDefault="004178FD" w:rsidP="001A699C">
      <w:pPr>
        <w:spacing w:after="0" w:line="360" w:lineRule="auto"/>
        <w:rPr>
          <w:rFonts w:asciiTheme="majorEastAsia" w:eastAsiaTheme="majorEastAsia" w:hAnsiTheme="majorEastAsia"/>
          <w:sz w:val="21"/>
          <w:szCs w:val="21"/>
          <w:lang w:eastAsia="ja-JP"/>
        </w:rPr>
      </w:pPr>
    </w:p>
    <w:p w14:paraId="2592E15F" w14:textId="77777777" w:rsidR="004178FD" w:rsidRPr="00502C0D" w:rsidRDefault="00557A31" w:rsidP="001A699C">
      <w:pPr>
        <w:spacing w:after="0" w:line="360" w:lineRule="auto"/>
        <w:rPr>
          <w:rFonts w:asciiTheme="majorEastAsia" w:eastAsiaTheme="majorEastAsia" w:hAnsiTheme="majorEastAsia"/>
          <w:sz w:val="21"/>
          <w:szCs w:val="21"/>
          <w:lang w:eastAsia="ja-JP"/>
        </w:rPr>
      </w:pPr>
      <w:r w:rsidRPr="00502C0D">
        <w:rPr>
          <w:rFonts w:asciiTheme="majorEastAsia" w:eastAsiaTheme="majorEastAsia" w:hAnsiTheme="majorEastAsia"/>
          <w:sz w:val="21"/>
          <w:szCs w:val="21"/>
          <w:lang w:eastAsia="ja-JP"/>
        </w:rPr>
        <w:t>【１７】損害賠償責任</w:t>
      </w:r>
    </w:p>
    <w:p w14:paraId="0E740565" w14:textId="2407BFF0" w:rsidR="004178FD" w:rsidRPr="00502C0D" w:rsidRDefault="00557A31" w:rsidP="00A64B43">
      <w:pPr>
        <w:spacing w:after="0" w:line="360" w:lineRule="auto"/>
        <w:rPr>
          <w:rFonts w:asciiTheme="majorEastAsia" w:eastAsiaTheme="majorEastAsia" w:hAnsiTheme="majorEastAsia"/>
          <w:sz w:val="21"/>
          <w:szCs w:val="21"/>
          <w:lang w:eastAsia="ja-JP"/>
        </w:rPr>
      </w:pPr>
      <w:r w:rsidRPr="00502C0D">
        <w:rPr>
          <w:rFonts w:asciiTheme="majorEastAsia" w:eastAsiaTheme="majorEastAsia" w:hAnsiTheme="majorEastAsia"/>
          <w:sz w:val="21"/>
          <w:szCs w:val="21"/>
          <w:lang w:eastAsia="ja-JP"/>
        </w:rPr>
        <w:t>①</w:t>
      </w:r>
      <w:r w:rsidR="00583307" w:rsidRPr="00502C0D">
        <w:rPr>
          <w:rFonts w:asciiTheme="majorEastAsia" w:eastAsiaTheme="majorEastAsia" w:hAnsiTheme="majorEastAsia" w:hint="eastAsia"/>
          <w:sz w:val="21"/>
          <w:szCs w:val="21"/>
          <w:lang w:eastAsia="ja-JP"/>
        </w:rPr>
        <w:t>委託業務の処理に関し発生した損害（第三者に及ぼした損害を含む。）のために必要を生じた経費は、受注者が負担するものとする。ただし、その損害が発注者の責めに帰する理由による場合において、その損害のために必要を生じた経費は発注者が負担するものとし、その額は発注者と受注者とが協議して定める。</w:t>
      </w:r>
      <w:r w:rsidRPr="00502C0D">
        <w:rPr>
          <w:rFonts w:asciiTheme="majorEastAsia" w:eastAsiaTheme="majorEastAsia" w:hAnsiTheme="majorEastAsia"/>
          <w:sz w:val="21"/>
          <w:szCs w:val="21"/>
          <w:lang w:eastAsia="ja-JP"/>
        </w:rPr>
        <w:t xml:space="preserve"> </w:t>
      </w:r>
    </w:p>
    <w:p w14:paraId="505E3E12" w14:textId="09A73541"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502C0D">
        <w:rPr>
          <w:rFonts w:asciiTheme="majorEastAsia" w:eastAsiaTheme="majorEastAsia" w:hAnsiTheme="majorEastAsia"/>
          <w:sz w:val="21"/>
          <w:szCs w:val="21"/>
          <w:lang w:eastAsia="ja-JP"/>
        </w:rPr>
        <w:t>② 受注者は、契約期間中、受注者の負担で損害賠償責任保険に加入すること。また、契約締結後、速やかに損害賠償責</w:t>
      </w:r>
      <w:r w:rsidRPr="0081790E">
        <w:rPr>
          <w:rFonts w:asciiTheme="majorEastAsia" w:eastAsiaTheme="majorEastAsia" w:hAnsiTheme="majorEastAsia"/>
          <w:color w:val="000000" w:themeColor="text1"/>
          <w:sz w:val="21"/>
          <w:szCs w:val="21"/>
          <w:lang w:eastAsia="ja-JP"/>
        </w:rPr>
        <w:t>任保険契約書の写しを発注者に提出すること。</w:t>
      </w:r>
    </w:p>
    <w:p w14:paraId="4A8015F9"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2ED7DEB4"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【１８】事故発生時等の対応</w:t>
      </w:r>
    </w:p>
    <w:p w14:paraId="4D10B89A" w14:textId="0BD371DD"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受注者は、本業務の遂行に支障が生じる事故の発生を知った場合、その事故発生の帰責いかんに関わらず、直ちに発注者に報告すること。また、受注者は、事故発生時の対応方法をあらかじめ定め、</w:t>
      </w:r>
      <w:r w:rsidR="00054557" w:rsidRPr="0081790E">
        <w:rPr>
          <w:rFonts w:asciiTheme="majorEastAsia" w:eastAsiaTheme="majorEastAsia" w:hAnsiTheme="majorEastAsia" w:hint="eastAsia"/>
          <w:color w:val="000000" w:themeColor="text1"/>
          <w:sz w:val="21"/>
          <w:szCs w:val="21"/>
          <w:lang w:eastAsia="ja-JP"/>
        </w:rPr>
        <w:t>発注者と協議し合意を得ること。</w:t>
      </w:r>
    </w:p>
    <w:p w14:paraId="1586C051"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6D8CAB21"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【１９】災害発生時等の対応</w:t>
      </w:r>
    </w:p>
    <w:p w14:paraId="7EB23CDB" w14:textId="6B2A616F"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業務責任者は、災害、病院情報システムダウン、感染症発生又は病院に多数の患者の来院が想定される事案が発生した場合、迅速に発注者と連絡をとり</w:t>
      </w:r>
      <w:r w:rsidR="00054557" w:rsidRPr="0081790E">
        <w:rPr>
          <w:rFonts w:asciiTheme="majorEastAsia" w:eastAsiaTheme="majorEastAsia" w:hAnsiTheme="majorEastAsia" w:hint="eastAsia"/>
          <w:color w:val="000000" w:themeColor="text1"/>
          <w:sz w:val="21"/>
          <w:szCs w:val="21"/>
          <w:lang w:eastAsia="ja-JP"/>
        </w:rPr>
        <w:t>、病院に設置された災害本部等から出される対応方法を確認のうえ対応</w:t>
      </w:r>
      <w:r w:rsidR="00A1598C" w:rsidRPr="0081790E">
        <w:rPr>
          <w:rFonts w:asciiTheme="majorEastAsia" w:eastAsiaTheme="majorEastAsia" w:hAnsiTheme="majorEastAsia" w:hint="eastAsia"/>
          <w:color w:val="000000" w:themeColor="text1"/>
          <w:sz w:val="21"/>
          <w:szCs w:val="21"/>
          <w:lang w:eastAsia="ja-JP"/>
        </w:rPr>
        <w:t>協力する</w:t>
      </w:r>
      <w:r w:rsidR="00054557" w:rsidRPr="0081790E">
        <w:rPr>
          <w:rFonts w:asciiTheme="majorEastAsia" w:eastAsiaTheme="majorEastAsia" w:hAnsiTheme="majorEastAsia" w:hint="eastAsia"/>
          <w:color w:val="000000" w:themeColor="text1"/>
          <w:sz w:val="21"/>
          <w:szCs w:val="21"/>
          <w:lang w:eastAsia="ja-JP"/>
        </w:rPr>
        <w:t>こと。</w:t>
      </w:r>
    </w:p>
    <w:p w14:paraId="6311FE60" w14:textId="6D931C3C"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災害等発生時には、病院機能を維持するために必要な、委託業務範囲の業務遂行が可能な業務継続体制を構築し、出来る限り病院の機能維持に協力すること。（病院が使用する安否確認システムの運用参加すること）</w:t>
      </w:r>
    </w:p>
    <w:p w14:paraId="175E4152" w14:textId="5F1C39D8"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③ 受注者は、発注者が実施する災害、病院情報システムダウン、感染症発生又は病院に多数の傷病者の来院が想定される事案の訓練や研修会に参加すること。</w:t>
      </w:r>
    </w:p>
    <w:p w14:paraId="15FCAB34"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19409726"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【２０】　病院情報システムの使用</w:t>
      </w:r>
    </w:p>
    <w:p w14:paraId="5C0C2CC1" w14:textId="5649E610"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受注者は、病院情報システムを利用するため、発注者から従事者ごとのＩＤ、パスワードの付与及びユーザー登録を受けること。</w:t>
      </w:r>
    </w:p>
    <w:p w14:paraId="41FFC6D0" w14:textId="72DAEACE"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lastRenderedPageBreak/>
        <w:t>② 従事者は、発注者から付与された病院情報システムの利用権限に基づき、業務遂行に必要な範囲内でシステムを利用すること。</w:t>
      </w:r>
    </w:p>
    <w:p w14:paraId="651A799A" w14:textId="6243382D"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③ 受注者は、本業務遂行にあたり発注者から付与された病院情報システム権限以外のシステムの使用が必要となった場合、発注者と協議し、使用許可を得ること。</w:t>
      </w:r>
    </w:p>
    <w:p w14:paraId="43B80780"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06048B53"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【２１】施設、設備及び備品等の使用</w:t>
      </w:r>
    </w:p>
    <w:p w14:paraId="79AE34E1" w14:textId="578037C8"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発注者は、施設、設備及び備品等について、受注者が業務遂行上必要と認められる範囲内で貸与又はその使用を許可する。</w:t>
      </w:r>
    </w:p>
    <w:p w14:paraId="5A84550F" w14:textId="49B7C5B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受注者は、発注者から貸与又は使用を許可された施設、設備及び備品等について、善良な管理の注意をもって保管、使用及び管理等を行うこと。</w:t>
      </w:r>
    </w:p>
    <w:p w14:paraId="0D48D4B7" w14:textId="43E1BFD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③ 発注者と受注者の経費負担区分は、以下のとおりとする。ただし、発注者が負担するものは、本業務に使用するものとし、受注者の業務管理、教育研修及び雇用管理等に使用するものは除く。</w:t>
      </w:r>
    </w:p>
    <w:p w14:paraId="68A846D8" w14:textId="468CB7D2" w:rsidR="00FA1420"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なお、次に示す以外の費用負担がある場合は、発注者と受注者が協議して区分を決める。</w:t>
      </w:r>
      <w:r w:rsidR="00FA1420" w:rsidRPr="0081790E">
        <w:rPr>
          <w:rFonts w:asciiTheme="majorEastAsia" w:eastAsiaTheme="majorEastAsia" w:hAnsiTheme="majorEastAsia"/>
          <w:color w:val="000000" w:themeColor="text1"/>
          <w:sz w:val="21"/>
          <w:szCs w:val="21"/>
          <w:lang w:eastAsia="ja-JP"/>
        </w:rPr>
        <w:tab/>
      </w:r>
    </w:p>
    <w:tbl>
      <w:tblPr>
        <w:tblW w:w="7480" w:type="dxa"/>
        <w:tblCellMar>
          <w:left w:w="99" w:type="dxa"/>
          <w:right w:w="99" w:type="dxa"/>
        </w:tblCellMar>
        <w:tblLook w:val="04A0" w:firstRow="1" w:lastRow="0" w:firstColumn="1" w:lastColumn="0" w:noHBand="0" w:noVBand="1"/>
      </w:tblPr>
      <w:tblGrid>
        <w:gridCol w:w="5720"/>
        <w:gridCol w:w="880"/>
        <w:gridCol w:w="880"/>
      </w:tblGrid>
      <w:tr w:rsidR="009550CC" w:rsidRPr="0081790E" w14:paraId="59466BF4" w14:textId="77777777" w:rsidTr="00712607">
        <w:trPr>
          <w:trHeight w:val="403"/>
        </w:trPr>
        <w:tc>
          <w:tcPr>
            <w:tcW w:w="5720" w:type="dxa"/>
            <w:tcBorders>
              <w:top w:val="single" w:sz="4" w:space="0" w:color="auto"/>
              <w:left w:val="single" w:sz="4" w:space="0" w:color="auto"/>
              <w:bottom w:val="single" w:sz="4" w:space="0" w:color="auto"/>
              <w:right w:val="single" w:sz="4" w:space="0" w:color="auto"/>
            </w:tcBorders>
            <w:noWrap/>
            <w:vAlign w:val="center"/>
            <w:hideMark/>
          </w:tcPr>
          <w:p w14:paraId="1AB2C721"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区　　　分　</w:t>
            </w:r>
          </w:p>
        </w:tc>
        <w:tc>
          <w:tcPr>
            <w:tcW w:w="880" w:type="dxa"/>
            <w:tcBorders>
              <w:top w:val="single" w:sz="4" w:space="0" w:color="auto"/>
              <w:left w:val="nil"/>
              <w:bottom w:val="single" w:sz="4" w:space="0" w:color="auto"/>
              <w:right w:val="single" w:sz="4" w:space="0" w:color="auto"/>
            </w:tcBorders>
            <w:noWrap/>
            <w:vAlign w:val="center"/>
            <w:hideMark/>
          </w:tcPr>
          <w:p w14:paraId="578DFDBA"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病院</w:t>
            </w:r>
            <w:proofErr w:type="spellEnd"/>
          </w:p>
        </w:tc>
        <w:tc>
          <w:tcPr>
            <w:tcW w:w="880" w:type="dxa"/>
            <w:tcBorders>
              <w:top w:val="single" w:sz="4" w:space="0" w:color="auto"/>
              <w:left w:val="nil"/>
              <w:bottom w:val="single" w:sz="4" w:space="0" w:color="auto"/>
              <w:right w:val="single" w:sz="4" w:space="0" w:color="auto"/>
            </w:tcBorders>
            <w:noWrap/>
            <w:vAlign w:val="center"/>
            <w:hideMark/>
          </w:tcPr>
          <w:p w14:paraId="7D4BA002"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受託者</w:t>
            </w:r>
            <w:proofErr w:type="spellEnd"/>
          </w:p>
        </w:tc>
      </w:tr>
      <w:tr w:rsidR="009550CC" w:rsidRPr="0081790E" w14:paraId="6DDA6F5A" w14:textId="77777777" w:rsidTr="00712607">
        <w:trPr>
          <w:trHeight w:val="403"/>
        </w:trPr>
        <w:tc>
          <w:tcPr>
            <w:tcW w:w="5720" w:type="dxa"/>
            <w:tcBorders>
              <w:top w:val="single" w:sz="4" w:space="0" w:color="auto"/>
              <w:left w:val="single" w:sz="4" w:space="0" w:color="auto"/>
              <w:bottom w:val="single" w:sz="4" w:space="0" w:color="auto"/>
              <w:right w:val="single" w:sz="4" w:space="0" w:color="auto"/>
            </w:tcBorders>
            <w:noWrap/>
            <w:vAlign w:val="center"/>
            <w:hideMark/>
          </w:tcPr>
          <w:p w14:paraId="7DA859F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roofErr w:type="spellStart"/>
            <w:r w:rsidRPr="0081790E">
              <w:rPr>
                <w:rFonts w:asciiTheme="majorEastAsia" w:eastAsiaTheme="majorEastAsia" w:hAnsiTheme="majorEastAsia" w:cs="ＭＳ Ｐゴシック" w:hint="eastAsia"/>
                <w:color w:val="000000" w:themeColor="text1"/>
                <w:sz w:val="21"/>
                <w:szCs w:val="21"/>
              </w:rPr>
              <w:t>事務室、更衣室、会議室</w:t>
            </w:r>
            <w:proofErr w:type="spellEnd"/>
          </w:p>
        </w:tc>
        <w:tc>
          <w:tcPr>
            <w:tcW w:w="880" w:type="dxa"/>
            <w:tcBorders>
              <w:top w:val="single" w:sz="4" w:space="0" w:color="auto"/>
              <w:left w:val="nil"/>
              <w:bottom w:val="single" w:sz="4" w:space="0" w:color="auto"/>
              <w:right w:val="single" w:sz="4" w:space="0" w:color="auto"/>
            </w:tcBorders>
            <w:noWrap/>
            <w:vAlign w:val="center"/>
            <w:hideMark/>
          </w:tcPr>
          <w:p w14:paraId="3E9028E7"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w:t>
            </w:r>
          </w:p>
        </w:tc>
        <w:tc>
          <w:tcPr>
            <w:tcW w:w="880" w:type="dxa"/>
            <w:tcBorders>
              <w:top w:val="single" w:sz="4" w:space="0" w:color="auto"/>
              <w:left w:val="nil"/>
              <w:bottom w:val="single" w:sz="4" w:space="0" w:color="auto"/>
              <w:right w:val="single" w:sz="4" w:space="0" w:color="auto"/>
            </w:tcBorders>
            <w:noWrap/>
            <w:vAlign w:val="center"/>
            <w:hideMark/>
          </w:tcPr>
          <w:p w14:paraId="3B7E0D8B"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
        </w:tc>
      </w:tr>
      <w:tr w:rsidR="009550CC" w:rsidRPr="0081790E" w14:paraId="08799428" w14:textId="77777777" w:rsidTr="00712607">
        <w:trPr>
          <w:trHeight w:val="403"/>
        </w:trPr>
        <w:tc>
          <w:tcPr>
            <w:tcW w:w="5720" w:type="dxa"/>
            <w:tcBorders>
              <w:top w:val="single" w:sz="4" w:space="0" w:color="auto"/>
              <w:left w:val="single" w:sz="4" w:space="0" w:color="auto"/>
              <w:bottom w:val="single" w:sz="4" w:space="0" w:color="auto"/>
              <w:right w:val="single" w:sz="4" w:space="0" w:color="auto"/>
            </w:tcBorders>
            <w:noWrap/>
            <w:vAlign w:val="center"/>
            <w:hideMark/>
          </w:tcPr>
          <w:p w14:paraId="6FEEB213"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備品（机、椅子、ロッカー等）</w:t>
            </w:r>
          </w:p>
        </w:tc>
        <w:tc>
          <w:tcPr>
            <w:tcW w:w="880" w:type="dxa"/>
            <w:tcBorders>
              <w:top w:val="single" w:sz="4" w:space="0" w:color="auto"/>
              <w:left w:val="nil"/>
              <w:bottom w:val="single" w:sz="4" w:space="0" w:color="auto"/>
              <w:right w:val="single" w:sz="4" w:space="0" w:color="auto"/>
            </w:tcBorders>
            <w:noWrap/>
            <w:vAlign w:val="center"/>
            <w:hideMark/>
          </w:tcPr>
          <w:p w14:paraId="33326FC6"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w:t>
            </w:r>
          </w:p>
        </w:tc>
        <w:tc>
          <w:tcPr>
            <w:tcW w:w="880" w:type="dxa"/>
            <w:tcBorders>
              <w:top w:val="single" w:sz="4" w:space="0" w:color="auto"/>
              <w:left w:val="nil"/>
              <w:bottom w:val="single" w:sz="4" w:space="0" w:color="auto"/>
              <w:right w:val="single" w:sz="4" w:space="0" w:color="auto"/>
            </w:tcBorders>
            <w:noWrap/>
            <w:vAlign w:val="center"/>
            <w:hideMark/>
          </w:tcPr>
          <w:p w14:paraId="30F6D5EC"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
        </w:tc>
      </w:tr>
      <w:tr w:rsidR="009550CC" w:rsidRPr="0081790E" w14:paraId="14CB60F1" w14:textId="77777777" w:rsidTr="00712607">
        <w:trPr>
          <w:trHeight w:val="403"/>
        </w:trPr>
        <w:tc>
          <w:tcPr>
            <w:tcW w:w="5720" w:type="dxa"/>
            <w:tcBorders>
              <w:top w:val="single" w:sz="4" w:space="0" w:color="auto"/>
              <w:left w:val="single" w:sz="4" w:space="0" w:color="auto"/>
              <w:bottom w:val="single" w:sz="4" w:space="0" w:color="auto"/>
              <w:right w:val="single" w:sz="4" w:space="0" w:color="auto"/>
            </w:tcBorders>
            <w:noWrap/>
            <w:vAlign w:val="center"/>
            <w:hideMark/>
          </w:tcPr>
          <w:p w14:paraId="3B3578B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コンピューター機器及び運用費</w:t>
            </w:r>
          </w:p>
        </w:tc>
        <w:tc>
          <w:tcPr>
            <w:tcW w:w="880" w:type="dxa"/>
            <w:tcBorders>
              <w:top w:val="single" w:sz="4" w:space="0" w:color="auto"/>
              <w:left w:val="nil"/>
              <w:bottom w:val="single" w:sz="4" w:space="0" w:color="auto"/>
              <w:right w:val="single" w:sz="4" w:space="0" w:color="auto"/>
            </w:tcBorders>
            <w:noWrap/>
            <w:vAlign w:val="center"/>
            <w:hideMark/>
          </w:tcPr>
          <w:p w14:paraId="0D6477BF"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w:t>
            </w:r>
          </w:p>
        </w:tc>
        <w:tc>
          <w:tcPr>
            <w:tcW w:w="880" w:type="dxa"/>
            <w:tcBorders>
              <w:top w:val="single" w:sz="4" w:space="0" w:color="auto"/>
              <w:left w:val="nil"/>
              <w:bottom w:val="single" w:sz="4" w:space="0" w:color="auto"/>
              <w:right w:val="single" w:sz="4" w:space="0" w:color="auto"/>
            </w:tcBorders>
            <w:noWrap/>
            <w:vAlign w:val="center"/>
            <w:hideMark/>
          </w:tcPr>
          <w:p w14:paraId="62529282"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
        </w:tc>
      </w:tr>
      <w:tr w:rsidR="009550CC" w:rsidRPr="0081790E" w14:paraId="15F1CACE" w14:textId="77777777" w:rsidTr="00712607">
        <w:trPr>
          <w:trHeight w:val="403"/>
        </w:trPr>
        <w:tc>
          <w:tcPr>
            <w:tcW w:w="5720" w:type="dxa"/>
            <w:tcBorders>
              <w:top w:val="single" w:sz="4" w:space="0" w:color="auto"/>
              <w:left w:val="single" w:sz="4" w:space="0" w:color="auto"/>
              <w:bottom w:val="single" w:sz="4" w:space="0" w:color="auto"/>
              <w:right w:val="single" w:sz="4" w:space="0" w:color="auto"/>
            </w:tcBorders>
            <w:noWrap/>
            <w:vAlign w:val="center"/>
            <w:hideMark/>
          </w:tcPr>
          <w:p w14:paraId="5952BD9D"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光熱水費（水道料金、電気料金、ガス料金等）</w:t>
            </w:r>
          </w:p>
        </w:tc>
        <w:tc>
          <w:tcPr>
            <w:tcW w:w="880" w:type="dxa"/>
            <w:tcBorders>
              <w:top w:val="single" w:sz="4" w:space="0" w:color="auto"/>
              <w:left w:val="nil"/>
              <w:bottom w:val="single" w:sz="4" w:space="0" w:color="auto"/>
              <w:right w:val="single" w:sz="4" w:space="0" w:color="auto"/>
            </w:tcBorders>
            <w:noWrap/>
            <w:vAlign w:val="center"/>
            <w:hideMark/>
          </w:tcPr>
          <w:p w14:paraId="5641157D"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w:t>
            </w:r>
          </w:p>
        </w:tc>
        <w:tc>
          <w:tcPr>
            <w:tcW w:w="880" w:type="dxa"/>
            <w:tcBorders>
              <w:top w:val="single" w:sz="4" w:space="0" w:color="auto"/>
              <w:left w:val="nil"/>
              <w:bottom w:val="single" w:sz="4" w:space="0" w:color="auto"/>
              <w:right w:val="single" w:sz="4" w:space="0" w:color="auto"/>
            </w:tcBorders>
            <w:noWrap/>
            <w:vAlign w:val="center"/>
            <w:hideMark/>
          </w:tcPr>
          <w:p w14:paraId="19E23401"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
        </w:tc>
      </w:tr>
      <w:tr w:rsidR="009550CC" w:rsidRPr="0081790E" w14:paraId="172916CE" w14:textId="77777777" w:rsidTr="00712607">
        <w:trPr>
          <w:trHeight w:val="403"/>
        </w:trPr>
        <w:tc>
          <w:tcPr>
            <w:tcW w:w="5720" w:type="dxa"/>
            <w:tcBorders>
              <w:top w:val="single" w:sz="4" w:space="0" w:color="auto"/>
              <w:left w:val="single" w:sz="4" w:space="0" w:color="auto"/>
              <w:bottom w:val="single" w:sz="4" w:space="0" w:color="auto"/>
              <w:right w:val="single" w:sz="4" w:space="0" w:color="auto"/>
            </w:tcBorders>
            <w:noWrap/>
            <w:vAlign w:val="center"/>
            <w:hideMark/>
          </w:tcPr>
          <w:p w14:paraId="77FDFC6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通信費（電話、ＦＡＸ、郵便、インターネット等）</w:t>
            </w:r>
          </w:p>
        </w:tc>
        <w:tc>
          <w:tcPr>
            <w:tcW w:w="880" w:type="dxa"/>
            <w:tcBorders>
              <w:top w:val="single" w:sz="4" w:space="0" w:color="auto"/>
              <w:left w:val="nil"/>
              <w:bottom w:val="single" w:sz="4" w:space="0" w:color="auto"/>
              <w:right w:val="single" w:sz="4" w:space="0" w:color="auto"/>
            </w:tcBorders>
            <w:noWrap/>
            <w:vAlign w:val="center"/>
            <w:hideMark/>
          </w:tcPr>
          <w:p w14:paraId="65C8E4C4"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w:t>
            </w:r>
          </w:p>
        </w:tc>
        <w:tc>
          <w:tcPr>
            <w:tcW w:w="880" w:type="dxa"/>
            <w:tcBorders>
              <w:top w:val="single" w:sz="4" w:space="0" w:color="auto"/>
              <w:left w:val="nil"/>
              <w:bottom w:val="single" w:sz="4" w:space="0" w:color="auto"/>
              <w:right w:val="single" w:sz="4" w:space="0" w:color="auto"/>
            </w:tcBorders>
            <w:noWrap/>
            <w:vAlign w:val="center"/>
            <w:hideMark/>
          </w:tcPr>
          <w:p w14:paraId="66FD1C07"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
        </w:tc>
      </w:tr>
      <w:tr w:rsidR="009550CC" w:rsidRPr="0081790E" w14:paraId="4393617A" w14:textId="77777777" w:rsidTr="00712607">
        <w:trPr>
          <w:trHeight w:val="403"/>
        </w:trPr>
        <w:tc>
          <w:tcPr>
            <w:tcW w:w="5720" w:type="dxa"/>
            <w:tcBorders>
              <w:top w:val="single" w:sz="4" w:space="0" w:color="auto"/>
              <w:left w:val="single" w:sz="4" w:space="0" w:color="auto"/>
              <w:bottom w:val="single" w:sz="4" w:space="0" w:color="auto"/>
              <w:right w:val="single" w:sz="4" w:space="0" w:color="auto"/>
            </w:tcBorders>
            <w:noWrap/>
            <w:vAlign w:val="center"/>
            <w:hideMark/>
          </w:tcPr>
          <w:p w14:paraId="1E5CA3A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システム機器類及び運用及び保守経費等</w:t>
            </w:r>
          </w:p>
        </w:tc>
        <w:tc>
          <w:tcPr>
            <w:tcW w:w="880" w:type="dxa"/>
            <w:tcBorders>
              <w:top w:val="single" w:sz="4" w:space="0" w:color="auto"/>
              <w:left w:val="nil"/>
              <w:bottom w:val="single" w:sz="4" w:space="0" w:color="auto"/>
              <w:right w:val="single" w:sz="4" w:space="0" w:color="auto"/>
            </w:tcBorders>
            <w:noWrap/>
            <w:vAlign w:val="center"/>
            <w:hideMark/>
          </w:tcPr>
          <w:p w14:paraId="62FEBD5E"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w:t>
            </w:r>
          </w:p>
        </w:tc>
        <w:tc>
          <w:tcPr>
            <w:tcW w:w="880" w:type="dxa"/>
            <w:tcBorders>
              <w:top w:val="single" w:sz="4" w:space="0" w:color="auto"/>
              <w:left w:val="nil"/>
              <w:bottom w:val="single" w:sz="4" w:space="0" w:color="auto"/>
              <w:right w:val="single" w:sz="4" w:space="0" w:color="auto"/>
            </w:tcBorders>
            <w:noWrap/>
            <w:vAlign w:val="center"/>
            <w:hideMark/>
          </w:tcPr>
          <w:p w14:paraId="61B3A37A"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
        </w:tc>
      </w:tr>
      <w:tr w:rsidR="009550CC" w:rsidRPr="0081790E" w14:paraId="05DCFA22" w14:textId="77777777" w:rsidTr="00712607">
        <w:trPr>
          <w:trHeight w:val="403"/>
        </w:trPr>
        <w:tc>
          <w:tcPr>
            <w:tcW w:w="5720" w:type="dxa"/>
            <w:tcBorders>
              <w:top w:val="single" w:sz="4" w:space="0" w:color="auto"/>
              <w:left w:val="single" w:sz="4" w:space="0" w:color="auto"/>
              <w:bottom w:val="single" w:sz="4" w:space="0" w:color="auto"/>
              <w:right w:val="single" w:sz="4" w:space="0" w:color="auto"/>
            </w:tcBorders>
            <w:noWrap/>
            <w:vAlign w:val="center"/>
            <w:hideMark/>
          </w:tcPr>
          <w:p w14:paraId="080F5D3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マスク等感染症予防用品等</w:t>
            </w:r>
          </w:p>
        </w:tc>
        <w:tc>
          <w:tcPr>
            <w:tcW w:w="880" w:type="dxa"/>
            <w:tcBorders>
              <w:top w:val="single" w:sz="4" w:space="0" w:color="auto"/>
              <w:left w:val="nil"/>
              <w:bottom w:val="single" w:sz="4" w:space="0" w:color="auto"/>
              <w:right w:val="single" w:sz="4" w:space="0" w:color="auto"/>
            </w:tcBorders>
            <w:noWrap/>
            <w:vAlign w:val="center"/>
            <w:hideMark/>
          </w:tcPr>
          <w:p w14:paraId="5077BCEE"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w:t>
            </w:r>
          </w:p>
        </w:tc>
        <w:tc>
          <w:tcPr>
            <w:tcW w:w="880" w:type="dxa"/>
            <w:tcBorders>
              <w:top w:val="single" w:sz="4" w:space="0" w:color="auto"/>
              <w:left w:val="nil"/>
              <w:bottom w:val="single" w:sz="4" w:space="0" w:color="auto"/>
              <w:right w:val="single" w:sz="4" w:space="0" w:color="auto"/>
            </w:tcBorders>
            <w:noWrap/>
            <w:vAlign w:val="center"/>
            <w:hideMark/>
          </w:tcPr>
          <w:p w14:paraId="1C97C7E9"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
        </w:tc>
      </w:tr>
      <w:tr w:rsidR="009550CC" w:rsidRPr="0081790E" w14:paraId="477912C5" w14:textId="77777777" w:rsidTr="00712607">
        <w:trPr>
          <w:trHeight w:val="403"/>
        </w:trPr>
        <w:tc>
          <w:tcPr>
            <w:tcW w:w="5720" w:type="dxa"/>
            <w:tcBorders>
              <w:top w:val="single" w:sz="4" w:space="0" w:color="auto"/>
              <w:left w:val="single" w:sz="4" w:space="0" w:color="auto"/>
              <w:bottom w:val="single" w:sz="4" w:space="0" w:color="auto"/>
              <w:right w:val="single" w:sz="4" w:space="0" w:color="auto"/>
            </w:tcBorders>
            <w:noWrap/>
            <w:vAlign w:val="center"/>
            <w:hideMark/>
          </w:tcPr>
          <w:p w14:paraId="09749E9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roofErr w:type="spellStart"/>
            <w:r w:rsidRPr="0081790E">
              <w:rPr>
                <w:rFonts w:asciiTheme="majorEastAsia" w:eastAsiaTheme="majorEastAsia" w:hAnsiTheme="majorEastAsia" w:cs="ＭＳ Ｐゴシック" w:hint="eastAsia"/>
                <w:color w:val="000000" w:themeColor="text1"/>
                <w:sz w:val="21"/>
                <w:szCs w:val="21"/>
              </w:rPr>
              <w:t>消耗品費（事務用品等</w:t>
            </w:r>
            <w:proofErr w:type="spellEnd"/>
            <w:r w:rsidRPr="0081790E">
              <w:rPr>
                <w:rFonts w:asciiTheme="majorEastAsia" w:eastAsiaTheme="majorEastAsia" w:hAnsiTheme="majorEastAsia" w:cs="ＭＳ Ｐゴシック" w:hint="eastAsia"/>
                <w:color w:val="000000" w:themeColor="text1"/>
                <w:sz w:val="21"/>
                <w:szCs w:val="21"/>
              </w:rPr>
              <w:t>）</w:t>
            </w:r>
          </w:p>
        </w:tc>
        <w:tc>
          <w:tcPr>
            <w:tcW w:w="880" w:type="dxa"/>
            <w:tcBorders>
              <w:top w:val="single" w:sz="4" w:space="0" w:color="auto"/>
              <w:left w:val="nil"/>
              <w:bottom w:val="single" w:sz="4" w:space="0" w:color="auto"/>
              <w:right w:val="single" w:sz="4" w:space="0" w:color="auto"/>
            </w:tcBorders>
            <w:noWrap/>
            <w:vAlign w:val="center"/>
            <w:hideMark/>
          </w:tcPr>
          <w:p w14:paraId="59F45E65"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w:t>
            </w:r>
          </w:p>
        </w:tc>
        <w:tc>
          <w:tcPr>
            <w:tcW w:w="880" w:type="dxa"/>
            <w:tcBorders>
              <w:top w:val="single" w:sz="4" w:space="0" w:color="auto"/>
              <w:left w:val="nil"/>
              <w:bottom w:val="single" w:sz="4" w:space="0" w:color="auto"/>
              <w:right w:val="single" w:sz="4" w:space="0" w:color="auto"/>
            </w:tcBorders>
            <w:noWrap/>
            <w:vAlign w:val="center"/>
            <w:hideMark/>
          </w:tcPr>
          <w:p w14:paraId="0ED61F3D"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
        </w:tc>
      </w:tr>
      <w:tr w:rsidR="009550CC" w:rsidRPr="0081790E" w14:paraId="69D24D06" w14:textId="77777777" w:rsidTr="00712607">
        <w:trPr>
          <w:trHeight w:val="403"/>
        </w:trPr>
        <w:tc>
          <w:tcPr>
            <w:tcW w:w="5720" w:type="dxa"/>
            <w:tcBorders>
              <w:top w:val="single" w:sz="4" w:space="0" w:color="auto"/>
              <w:left w:val="single" w:sz="4" w:space="0" w:color="auto"/>
              <w:bottom w:val="single" w:sz="4" w:space="0" w:color="auto"/>
              <w:right w:val="single" w:sz="4" w:space="0" w:color="auto"/>
            </w:tcBorders>
            <w:noWrap/>
            <w:vAlign w:val="center"/>
            <w:hideMark/>
          </w:tcPr>
          <w:p w14:paraId="0AD1DE78"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roofErr w:type="spellStart"/>
            <w:r w:rsidRPr="0081790E">
              <w:rPr>
                <w:rFonts w:asciiTheme="majorEastAsia" w:eastAsiaTheme="majorEastAsia" w:hAnsiTheme="majorEastAsia" w:cs="ＭＳ Ｐゴシック" w:hint="eastAsia"/>
                <w:color w:val="000000" w:themeColor="text1"/>
                <w:sz w:val="21"/>
                <w:szCs w:val="21"/>
              </w:rPr>
              <w:t>印刷製本費（請求書、帳票等</w:t>
            </w:r>
            <w:proofErr w:type="spellEnd"/>
            <w:r w:rsidRPr="0081790E">
              <w:rPr>
                <w:rFonts w:asciiTheme="majorEastAsia" w:eastAsiaTheme="majorEastAsia" w:hAnsiTheme="majorEastAsia" w:cs="ＭＳ Ｐゴシック" w:hint="eastAsia"/>
                <w:color w:val="000000" w:themeColor="text1"/>
                <w:sz w:val="21"/>
                <w:szCs w:val="21"/>
              </w:rPr>
              <w:t>）</w:t>
            </w:r>
          </w:p>
        </w:tc>
        <w:tc>
          <w:tcPr>
            <w:tcW w:w="880" w:type="dxa"/>
            <w:tcBorders>
              <w:top w:val="single" w:sz="4" w:space="0" w:color="auto"/>
              <w:left w:val="nil"/>
              <w:bottom w:val="single" w:sz="4" w:space="0" w:color="auto"/>
              <w:right w:val="single" w:sz="4" w:space="0" w:color="auto"/>
            </w:tcBorders>
            <w:noWrap/>
            <w:vAlign w:val="center"/>
            <w:hideMark/>
          </w:tcPr>
          <w:p w14:paraId="30505F56"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w:t>
            </w:r>
          </w:p>
        </w:tc>
        <w:tc>
          <w:tcPr>
            <w:tcW w:w="880" w:type="dxa"/>
            <w:tcBorders>
              <w:top w:val="single" w:sz="4" w:space="0" w:color="auto"/>
              <w:left w:val="nil"/>
              <w:bottom w:val="single" w:sz="4" w:space="0" w:color="auto"/>
              <w:right w:val="single" w:sz="4" w:space="0" w:color="auto"/>
            </w:tcBorders>
            <w:noWrap/>
            <w:vAlign w:val="center"/>
            <w:hideMark/>
          </w:tcPr>
          <w:p w14:paraId="1666337F"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
        </w:tc>
      </w:tr>
      <w:tr w:rsidR="009550CC" w:rsidRPr="0081790E" w14:paraId="113ECC2B" w14:textId="77777777" w:rsidTr="00712607">
        <w:trPr>
          <w:trHeight w:val="403"/>
        </w:trPr>
        <w:tc>
          <w:tcPr>
            <w:tcW w:w="5720" w:type="dxa"/>
            <w:tcBorders>
              <w:top w:val="single" w:sz="4" w:space="0" w:color="auto"/>
              <w:left w:val="single" w:sz="4" w:space="0" w:color="auto"/>
              <w:bottom w:val="single" w:sz="4" w:space="0" w:color="auto"/>
              <w:right w:val="single" w:sz="4" w:space="0" w:color="auto"/>
            </w:tcBorders>
            <w:noWrap/>
            <w:vAlign w:val="center"/>
            <w:hideMark/>
          </w:tcPr>
          <w:p w14:paraId="43E1E0B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業務従事者駐車場（1名につき2,000円）</w:t>
            </w:r>
          </w:p>
        </w:tc>
        <w:tc>
          <w:tcPr>
            <w:tcW w:w="880" w:type="dxa"/>
            <w:tcBorders>
              <w:top w:val="single" w:sz="4" w:space="0" w:color="auto"/>
              <w:left w:val="nil"/>
              <w:bottom w:val="single" w:sz="4" w:space="0" w:color="auto"/>
              <w:right w:val="single" w:sz="4" w:space="0" w:color="auto"/>
            </w:tcBorders>
            <w:noWrap/>
            <w:vAlign w:val="center"/>
            <w:hideMark/>
          </w:tcPr>
          <w:p w14:paraId="4B7741F2"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w:t>
            </w:r>
          </w:p>
        </w:tc>
        <w:tc>
          <w:tcPr>
            <w:tcW w:w="880" w:type="dxa"/>
            <w:tcBorders>
              <w:top w:val="single" w:sz="4" w:space="0" w:color="auto"/>
              <w:left w:val="nil"/>
              <w:bottom w:val="single" w:sz="4" w:space="0" w:color="auto"/>
              <w:right w:val="single" w:sz="4" w:space="0" w:color="auto"/>
            </w:tcBorders>
            <w:noWrap/>
            <w:vAlign w:val="center"/>
            <w:hideMark/>
          </w:tcPr>
          <w:p w14:paraId="3929BCDA"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w:t>
            </w:r>
          </w:p>
        </w:tc>
      </w:tr>
      <w:tr w:rsidR="009550CC" w:rsidRPr="0081790E" w14:paraId="4980E70F" w14:textId="77777777" w:rsidTr="00712607">
        <w:trPr>
          <w:trHeight w:val="403"/>
        </w:trPr>
        <w:tc>
          <w:tcPr>
            <w:tcW w:w="5720" w:type="dxa"/>
            <w:tcBorders>
              <w:top w:val="single" w:sz="4" w:space="0" w:color="auto"/>
              <w:left w:val="single" w:sz="4" w:space="0" w:color="auto"/>
              <w:bottom w:val="single" w:sz="4" w:space="0" w:color="auto"/>
              <w:right w:val="single" w:sz="4" w:space="0" w:color="auto"/>
            </w:tcBorders>
            <w:noWrap/>
            <w:vAlign w:val="center"/>
            <w:hideMark/>
          </w:tcPr>
          <w:p w14:paraId="312B405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roofErr w:type="spellStart"/>
            <w:r w:rsidRPr="0081790E">
              <w:rPr>
                <w:rFonts w:asciiTheme="majorEastAsia" w:eastAsiaTheme="majorEastAsia" w:hAnsiTheme="majorEastAsia" w:cs="ＭＳ Ｐゴシック" w:hint="eastAsia"/>
                <w:color w:val="000000" w:themeColor="text1"/>
                <w:sz w:val="21"/>
                <w:szCs w:val="21"/>
              </w:rPr>
              <w:t>労働安全衛生経費（健康診断、予防接種等</w:t>
            </w:r>
            <w:proofErr w:type="spellEnd"/>
            <w:r w:rsidRPr="0081790E">
              <w:rPr>
                <w:rFonts w:asciiTheme="majorEastAsia" w:eastAsiaTheme="majorEastAsia" w:hAnsiTheme="majorEastAsia" w:cs="ＭＳ Ｐゴシック" w:hint="eastAsia"/>
                <w:color w:val="000000" w:themeColor="text1"/>
                <w:sz w:val="21"/>
                <w:szCs w:val="21"/>
              </w:rPr>
              <w:t>）</w:t>
            </w:r>
          </w:p>
        </w:tc>
        <w:tc>
          <w:tcPr>
            <w:tcW w:w="880" w:type="dxa"/>
            <w:tcBorders>
              <w:top w:val="single" w:sz="4" w:space="0" w:color="auto"/>
              <w:left w:val="nil"/>
              <w:bottom w:val="single" w:sz="4" w:space="0" w:color="auto"/>
              <w:right w:val="single" w:sz="4" w:space="0" w:color="auto"/>
            </w:tcBorders>
            <w:noWrap/>
            <w:vAlign w:val="center"/>
            <w:hideMark/>
          </w:tcPr>
          <w:p w14:paraId="63506F0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
        </w:tc>
        <w:tc>
          <w:tcPr>
            <w:tcW w:w="880" w:type="dxa"/>
            <w:tcBorders>
              <w:top w:val="single" w:sz="4" w:space="0" w:color="auto"/>
              <w:left w:val="nil"/>
              <w:bottom w:val="single" w:sz="4" w:space="0" w:color="auto"/>
              <w:right w:val="single" w:sz="4" w:space="0" w:color="auto"/>
            </w:tcBorders>
            <w:noWrap/>
            <w:vAlign w:val="center"/>
            <w:hideMark/>
          </w:tcPr>
          <w:p w14:paraId="1FC0FB99"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w:t>
            </w:r>
          </w:p>
        </w:tc>
      </w:tr>
      <w:tr w:rsidR="009550CC" w:rsidRPr="0081790E" w14:paraId="5A767A39" w14:textId="77777777" w:rsidTr="00712607">
        <w:trPr>
          <w:trHeight w:val="403"/>
        </w:trPr>
        <w:tc>
          <w:tcPr>
            <w:tcW w:w="5720" w:type="dxa"/>
            <w:tcBorders>
              <w:top w:val="single" w:sz="4" w:space="0" w:color="auto"/>
              <w:left w:val="single" w:sz="4" w:space="0" w:color="auto"/>
              <w:bottom w:val="single" w:sz="4" w:space="0" w:color="auto"/>
              <w:right w:val="single" w:sz="4" w:space="0" w:color="auto"/>
            </w:tcBorders>
            <w:noWrap/>
            <w:vAlign w:val="center"/>
            <w:hideMark/>
          </w:tcPr>
          <w:p w14:paraId="712D196A"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被服費（名札、従事者の被服購入、維持管理費等）</w:t>
            </w:r>
          </w:p>
        </w:tc>
        <w:tc>
          <w:tcPr>
            <w:tcW w:w="880" w:type="dxa"/>
            <w:tcBorders>
              <w:top w:val="single" w:sz="4" w:space="0" w:color="auto"/>
              <w:left w:val="nil"/>
              <w:bottom w:val="single" w:sz="4" w:space="0" w:color="auto"/>
              <w:right w:val="single" w:sz="4" w:space="0" w:color="auto"/>
            </w:tcBorders>
            <w:noWrap/>
            <w:vAlign w:val="center"/>
            <w:hideMark/>
          </w:tcPr>
          <w:p w14:paraId="6A34F81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w:t>
            </w:r>
          </w:p>
        </w:tc>
        <w:tc>
          <w:tcPr>
            <w:tcW w:w="880" w:type="dxa"/>
            <w:tcBorders>
              <w:top w:val="single" w:sz="4" w:space="0" w:color="auto"/>
              <w:left w:val="nil"/>
              <w:bottom w:val="single" w:sz="4" w:space="0" w:color="auto"/>
              <w:right w:val="single" w:sz="4" w:space="0" w:color="auto"/>
            </w:tcBorders>
            <w:noWrap/>
            <w:vAlign w:val="center"/>
            <w:hideMark/>
          </w:tcPr>
          <w:p w14:paraId="0D1E3225"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w:t>
            </w:r>
          </w:p>
        </w:tc>
      </w:tr>
      <w:tr w:rsidR="009550CC" w:rsidRPr="0081790E" w14:paraId="3538D9CB" w14:textId="77777777" w:rsidTr="00712607">
        <w:trPr>
          <w:trHeight w:val="403"/>
        </w:trPr>
        <w:tc>
          <w:tcPr>
            <w:tcW w:w="5720" w:type="dxa"/>
            <w:tcBorders>
              <w:top w:val="single" w:sz="4" w:space="0" w:color="auto"/>
              <w:left w:val="single" w:sz="4" w:space="0" w:color="auto"/>
              <w:bottom w:val="single" w:sz="4" w:space="0" w:color="auto"/>
              <w:right w:val="single" w:sz="4" w:space="0" w:color="auto"/>
            </w:tcBorders>
            <w:noWrap/>
            <w:vAlign w:val="center"/>
            <w:hideMark/>
          </w:tcPr>
          <w:p w14:paraId="0E3BD32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roofErr w:type="spellStart"/>
            <w:r w:rsidRPr="0081790E">
              <w:rPr>
                <w:rFonts w:asciiTheme="majorEastAsia" w:eastAsiaTheme="majorEastAsia" w:hAnsiTheme="majorEastAsia" w:cs="ＭＳ Ｐゴシック" w:hint="eastAsia"/>
                <w:color w:val="000000" w:themeColor="text1"/>
                <w:sz w:val="21"/>
                <w:szCs w:val="21"/>
              </w:rPr>
              <w:t>書籍購入費（医療保険制度、診療報酬請求関係図書等</w:t>
            </w:r>
            <w:proofErr w:type="spellEnd"/>
            <w:r w:rsidRPr="0081790E">
              <w:rPr>
                <w:rFonts w:asciiTheme="majorEastAsia" w:eastAsiaTheme="majorEastAsia" w:hAnsiTheme="majorEastAsia" w:cs="ＭＳ Ｐゴシック" w:hint="eastAsia"/>
                <w:color w:val="000000" w:themeColor="text1"/>
                <w:sz w:val="21"/>
                <w:szCs w:val="21"/>
              </w:rPr>
              <w:t>）</w:t>
            </w:r>
          </w:p>
        </w:tc>
        <w:tc>
          <w:tcPr>
            <w:tcW w:w="880" w:type="dxa"/>
            <w:tcBorders>
              <w:top w:val="single" w:sz="4" w:space="0" w:color="auto"/>
              <w:left w:val="nil"/>
              <w:bottom w:val="single" w:sz="4" w:space="0" w:color="auto"/>
              <w:right w:val="single" w:sz="4" w:space="0" w:color="auto"/>
            </w:tcBorders>
            <w:noWrap/>
            <w:vAlign w:val="center"/>
            <w:hideMark/>
          </w:tcPr>
          <w:p w14:paraId="2820F921"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
        </w:tc>
        <w:tc>
          <w:tcPr>
            <w:tcW w:w="880" w:type="dxa"/>
            <w:tcBorders>
              <w:top w:val="single" w:sz="4" w:space="0" w:color="auto"/>
              <w:left w:val="nil"/>
              <w:bottom w:val="single" w:sz="4" w:space="0" w:color="auto"/>
              <w:right w:val="single" w:sz="4" w:space="0" w:color="auto"/>
            </w:tcBorders>
            <w:noWrap/>
            <w:vAlign w:val="center"/>
            <w:hideMark/>
          </w:tcPr>
          <w:p w14:paraId="14023F08"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w:t>
            </w:r>
          </w:p>
        </w:tc>
      </w:tr>
      <w:tr w:rsidR="009550CC" w:rsidRPr="0081790E" w14:paraId="258F6385" w14:textId="77777777" w:rsidTr="00712607">
        <w:trPr>
          <w:trHeight w:val="403"/>
        </w:trPr>
        <w:tc>
          <w:tcPr>
            <w:tcW w:w="5720" w:type="dxa"/>
            <w:tcBorders>
              <w:top w:val="single" w:sz="4" w:space="0" w:color="auto"/>
              <w:left w:val="single" w:sz="4" w:space="0" w:color="auto"/>
              <w:bottom w:val="single" w:sz="4" w:space="0" w:color="auto"/>
              <w:right w:val="single" w:sz="4" w:space="0" w:color="auto"/>
            </w:tcBorders>
            <w:noWrap/>
            <w:vAlign w:val="center"/>
            <w:hideMark/>
          </w:tcPr>
          <w:p w14:paraId="610809F3"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教育研修費（病院外での研修費用）</w:t>
            </w:r>
          </w:p>
        </w:tc>
        <w:tc>
          <w:tcPr>
            <w:tcW w:w="880" w:type="dxa"/>
            <w:tcBorders>
              <w:top w:val="single" w:sz="4" w:space="0" w:color="auto"/>
              <w:left w:val="nil"/>
              <w:bottom w:val="single" w:sz="4" w:space="0" w:color="auto"/>
              <w:right w:val="single" w:sz="4" w:space="0" w:color="auto"/>
            </w:tcBorders>
            <w:noWrap/>
            <w:vAlign w:val="center"/>
            <w:hideMark/>
          </w:tcPr>
          <w:p w14:paraId="0C729AE1"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w:t>
            </w:r>
          </w:p>
        </w:tc>
        <w:tc>
          <w:tcPr>
            <w:tcW w:w="880" w:type="dxa"/>
            <w:tcBorders>
              <w:top w:val="single" w:sz="4" w:space="0" w:color="auto"/>
              <w:left w:val="nil"/>
              <w:bottom w:val="single" w:sz="4" w:space="0" w:color="auto"/>
              <w:right w:val="single" w:sz="4" w:space="0" w:color="auto"/>
            </w:tcBorders>
            <w:noWrap/>
            <w:vAlign w:val="center"/>
            <w:hideMark/>
          </w:tcPr>
          <w:p w14:paraId="23AC56EC"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w:t>
            </w:r>
          </w:p>
        </w:tc>
      </w:tr>
      <w:tr w:rsidR="00FA1420" w:rsidRPr="0081790E" w14:paraId="0936B0C9" w14:textId="77777777" w:rsidTr="00712607">
        <w:trPr>
          <w:trHeight w:val="403"/>
        </w:trPr>
        <w:tc>
          <w:tcPr>
            <w:tcW w:w="5720" w:type="dxa"/>
            <w:tcBorders>
              <w:top w:val="single" w:sz="4" w:space="0" w:color="auto"/>
              <w:left w:val="single" w:sz="4" w:space="0" w:color="auto"/>
              <w:bottom w:val="single" w:sz="4" w:space="0" w:color="auto"/>
              <w:right w:val="single" w:sz="4" w:space="0" w:color="auto"/>
            </w:tcBorders>
            <w:noWrap/>
            <w:vAlign w:val="center"/>
            <w:hideMark/>
          </w:tcPr>
          <w:p w14:paraId="08E9993F"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交通費等（職員同乗時以外の公用車の使用は不可）</w:t>
            </w:r>
          </w:p>
        </w:tc>
        <w:tc>
          <w:tcPr>
            <w:tcW w:w="880" w:type="dxa"/>
            <w:tcBorders>
              <w:top w:val="single" w:sz="4" w:space="0" w:color="auto"/>
              <w:left w:val="nil"/>
              <w:bottom w:val="single" w:sz="4" w:space="0" w:color="auto"/>
              <w:right w:val="single" w:sz="4" w:space="0" w:color="auto"/>
            </w:tcBorders>
            <w:noWrap/>
            <w:vAlign w:val="center"/>
            <w:hideMark/>
          </w:tcPr>
          <w:p w14:paraId="04A8B4A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w:t>
            </w:r>
          </w:p>
        </w:tc>
        <w:tc>
          <w:tcPr>
            <w:tcW w:w="880" w:type="dxa"/>
            <w:tcBorders>
              <w:top w:val="single" w:sz="4" w:space="0" w:color="auto"/>
              <w:left w:val="nil"/>
              <w:bottom w:val="single" w:sz="4" w:space="0" w:color="auto"/>
              <w:right w:val="single" w:sz="4" w:space="0" w:color="auto"/>
            </w:tcBorders>
            <w:noWrap/>
            <w:vAlign w:val="center"/>
            <w:hideMark/>
          </w:tcPr>
          <w:p w14:paraId="5726DE9A"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w:t>
            </w:r>
          </w:p>
        </w:tc>
      </w:tr>
    </w:tbl>
    <w:p w14:paraId="3389DF7F"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rPr>
      </w:pPr>
    </w:p>
    <w:p w14:paraId="4B4FE37A"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lastRenderedPageBreak/>
        <w:t>【２２】業務の引継ぎについて</w:t>
      </w:r>
    </w:p>
    <w:p w14:paraId="52D69F14"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受注者は、受注決定後速やかに本業務を行うための準備を行うと。</w:t>
      </w:r>
    </w:p>
    <w:p w14:paraId="0EA1A15A" w14:textId="32F694CD"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受注者が変更となる場合、新受注者は現在の受注者（以下「前受注者」という。）</w:t>
      </w:r>
    </w:p>
    <w:p w14:paraId="495E016B" w14:textId="1E277CA1"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から業務の引継ぎ及び発注者が提供したものの引渡しを受け、業務開始に支障を来さないよう事前準備を行うこと。</w:t>
      </w:r>
    </w:p>
    <w:p w14:paraId="2E24C1B2" w14:textId="79C1563D"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 xml:space="preserve">③ </w:t>
      </w:r>
      <w:r w:rsidR="00DC5C2B" w:rsidRPr="0081790E">
        <w:rPr>
          <w:rFonts w:asciiTheme="majorEastAsia" w:eastAsiaTheme="majorEastAsia" w:hAnsiTheme="majorEastAsia" w:hint="eastAsia"/>
          <w:color w:val="000000" w:themeColor="text1"/>
          <w:sz w:val="21"/>
          <w:szCs w:val="21"/>
          <w:lang w:eastAsia="ja-JP"/>
        </w:rPr>
        <w:t>受注者が変更となる場合、前受注者は通常の業務のほか、業務を行う上で必要な事項について新受注者へ引継ぎ、運営に支障が生じないようにすること。</w:t>
      </w:r>
    </w:p>
    <w:p w14:paraId="5327A4B3" w14:textId="77777777" w:rsidR="004178FD" w:rsidRPr="00502C0D" w:rsidRDefault="00557A31" w:rsidP="001A699C">
      <w:pPr>
        <w:spacing w:after="0" w:line="360" w:lineRule="auto"/>
        <w:rPr>
          <w:rFonts w:asciiTheme="majorEastAsia" w:eastAsiaTheme="majorEastAsia" w:hAnsiTheme="majorEastAsia"/>
          <w:sz w:val="21"/>
          <w:szCs w:val="21"/>
          <w:lang w:eastAsia="ja-JP"/>
        </w:rPr>
      </w:pPr>
      <w:r w:rsidRPr="00502C0D">
        <w:rPr>
          <w:rFonts w:asciiTheme="majorEastAsia" w:eastAsiaTheme="majorEastAsia" w:hAnsiTheme="majorEastAsia"/>
          <w:sz w:val="21"/>
          <w:szCs w:val="21"/>
          <w:lang w:eastAsia="ja-JP"/>
        </w:rPr>
        <w:t>④ 前受注者は、前受注者の従事者が行う新受注者への引継ぎを妨げてはならない。</w:t>
      </w:r>
    </w:p>
    <w:p w14:paraId="786C4366" w14:textId="77777777" w:rsidR="00583307" w:rsidRPr="00502C0D" w:rsidRDefault="00583307" w:rsidP="00583307">
      <w:pPr>
        <w:spacing w:after="0" w:line="360" w:lineRule="auto"/>
        <w:rPr>
          <w:rFonts w:asciiTheme="majorEastAsia" w:eastAsiaTheme="majorEastAsia" w:hAnsiTheme="majorEastAsia"/>
          <w:sz w:val="21"/>
          <w:szCs w:val="21"/>
          <w:lang w:eastAsia="ja-JP"/>
        </w:rPr>
      </w:pPr>
      <w:r w:rsidRPr="00502C0D">
        <w:rPr>
          <w:rFonts w:asciiTheme="majorEastAsia" w:eastAsiaTheme="majorEastAsia" w:hAnsiTheme="majorEastAsia" w:hint="eastAsia"/>
          <w:sz w:val="21"/>
          <w:szCs w:val="21"/>
          <w:lang w:eastAsia="ja-JP"/>
        </w:rPr>
        <w:t>⑤夜間救急受付業務については、その業務の特殊性から、最終日の翌朝までを前受注者が行い次業者に夜間対応分の引継ぎを行い完了すること。</w:t>
      </w:r>
    </w:p>
    <w:p w14:paraId="32E65B78" w14:textId="6C629A2F" w:rsidR="004178FD" w:rsidRPr="00502C0D" w:rsidRDefault="00583307" w:rsidP="00583307">
      <w:pPr>
        <w:spacing w:after="0" w:line="360" w:lineRule="auto"/>
        <w:rPr>
          <w:rFonts w:asciiTheme="majorEastAsia" w:eastAsiaTheme="majorEastAsia" w:hAnsiTheme="majorEastAsia"/>
          <w:sz w:val="21"/>
          <w:szCs w:val="21"/>
          <w:lang w:eastAsia="ja-JP"/>
        </w:rPr>
      </w:pPr>
      <w:r w:rsidRPr="00502C0D">
        <w:rPr>
          <w:rFonts w:asciiTheme="majorEastAsia" w:eastAsiaTheme="majorEastAsia" w:hAnsiTheme="majorEastAsia" w:hint="eastAsia"/>
          <w:sz w:val="21"/>
          <w:szCs w:val="21"/>
          <w:lang w:eastAsia="ja-JP"/>
        </w:rPr>
        <w:t>⑥レセプト請求業務については、最終月のレセプト請求業務を前業者が責任を持って完了し引継ぎすること。</w:t>
      </w:r>
    </w:p>
    <w:p w14:paraId="3691595E" w14:textId="77777777" w:rsidR="00583307" w:rsidRPr="00502C0D" w:rsidRDefault="00583307" w:rsidP="00583307">
      <w:pPr>
        <w:spacing w:after="0" w:line="360" w:lineRule="auto"/>
        <w:rPr>
          <w:rFonts w:asciiTheme="majorEastAsia" w:eastAsiaTheme="majorEastAsia" w:hAnsiTheme="majorEastAsia"/>
          <w:sz w:val="21"/>
          <w:szCs w:val="21"/>
          <w:lang w:eastAsia="ja-JP"/>
        </w:rPr>
      </w:pPr>
    </w:p>
    <w:p w14:paraId="4A4FC869"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【２３】法令遵守</w:t>
      </w:r>
    </w:p>
    <w:p w14:paraId="6EDEB22F" w14:textId="62833C34"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 xml:space="preserve">　受注者は、本契約の締結にあたり、地方独立行政法人東金九十九里地域医療センター契約規程、その他関係法令を遵守すること。また、個人情報の取扱いに関しては、地方独立行政法人東金九十九里地域医用センターにおける東金市個人情報保護条例に関する規程その他関係法令を遵守すること。</w:t>
      </w:r>
    </w:p>
    <w:p w14:paraId="70669EA5"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0D95EA84"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【２４】その他</w:t>
      </w:r>
    </w:p>
    <w:p w14:paraId="381E2590" w14:textId="229B7A8B"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 xml:space="preserve">　本業務の範囲内の業務として取り扱うかどうか不明なものについては、発注者と受注者との間で協議するものとする。</w:t>
      </w:r>
    </w:p>
    <w:p w14:paraId="7FF92102" w14:textId="77777777" w:rsidR="009D5CF2" w:rsidRPr="0081790E" w:rsidRDefault="009D5CF2" w:rsidP="001A699C">
      <w:pPr>
        <w:spacing w:after="0" w:line="360" w:lineRule="auto"/>
        <w:rPr>
          <w:rFonts w:asciiTheme="majorEastAsia" w:eastAsiaTheme="majorEastAsia" w:hAnsiTheme="majorEastAsia"/>
          <w:color w:val="000000" w:themeColor="text1"/>
          <w:sz w:val="21"/>
          <w:szCs w:val="21"/>
          <w:lang w:eastAsia="ja-JP"/>
        </w:rPr>
      </w:pPr>
    </w:p>
    <w:p w14:paraId="55A69C52" w14:textId="40A56D33" w:rsidR="004178FD" w:rsidRPr="0081790E" w:rsidRDefault="00557A31" w:rsidP="001A699C">
      <w:pPr>
        <w:spacing w:after="0" w:line="360" w:lineRule="auto"/>
        <w:rPr>
          <w:rFonts w:asciiTheme="majorEastAsia" w:eastAsiaTheme="majorEastAsia" w:hAnsiTheme="majorEastAsia"/>
          <w:color w:val="000000" w:themeColor="text1"/>
          <w:sz w:val="32"/>
          <w:szCs w:val="32"/>
          <w:shd w:val="pct15" w:color="auto" w:fill="FFFFFF"/>
          <w:lang w:eastAsia="ja-JP"/>
        </w:rPr>
      </w:pPr>
      <w:r w:rsidRPr="0081790E">
        <w:rPr>
          <w:rFonts w:asciiTheme="majorEastAsia" w:eastAsiaTheme="majorEastAsia" w:hAnsiTheme="majorEastAsia"/>
          <w:color w:val="000000" w:themeColor="text1"/>
          <w:sz w:val="32"/>
          <w:szCs w:val="32"/>
          <w:shd w:val="pct15" w:color="auto" w:fill="FFFFFF"/>
          <w:lang w:eastAsia="ja-JP"/>
        </w:rPr>
        <w:t>第２　病院概要</w:t>
      </w:r>
      <w:r w:rsidR="0076013C" w:rsidRPr="0081790E">
        <w:rPr>
          <w:rFonts w:asciiTheme="majorEastAsia" w:eastAsiaTheme="majorEastAsia" w:hAnsiTheme="majorEastAsia"/>
          <w:color w:val="000000" w:themeColor="text1"/>
          <w:sz w:val="32"/>
          <w:szCs w:val="32"/>
          <w:shd w:val="pct15" w:color="auto" w:fill="FFFFFF"/>
          <w:lang w:eastAsia="ja-JP"/>
        </w:rPr>
        <w:tab/>
      </w:r>
      <w:r w:rsidR="0076013C" w:rsidRPr="0081790E">
        <w:rPr>
          <w:rFonts w:asciiTheme="majorEastAsia" w:eastAsiaTheme="majorEastAsia" w:hAnsiTheme="majorEastAsia"/>
          <w:color w:val="000000" w:themeColor="text1"/>
          <w:sz w:val="32"/>
          <w:szCs w:val="32"/>
          <w:shd w:val="pct15" w:color="auto" w:fill="FFFFFF"/>
          <w:lang w:eastAsia="ja-JP"/>
        </w:rPr>
        <w:tab/>
      </w:r>
      <w:r w:rsidR="0076013C" w:rsidRPr="0081790E">
        <w:rPr>
          <w:rFonts w:asciiTheme="majorEastAsia" w:eastAsiaTheme="majorEastAsia" w:hAnsiTheme="majorEastAsia"/>
          <w:color w:val="000000" w:themeColor="text1"/>
          <w:sz w:val="32"/>
          <w:szCs w:val="32"/>
          <w:shd w:val="pct15" w:color="auto" w:fill="FFFFFF"/>
          <w:lang w:eastAsia="ja-JP"/>
        </w:rPr>
        <w:tab/>
      </w:r>
      <w:r w:rsidR="0076013C" w:rsidRPr="0081790E">
        <w:rPr>
          <w:rFonts w:asciiTheme="majorEastAsia" w:eastAsiaTheme="majorEastAsia" w:hAnsiTheme="majorEastAsia"/>
          <w:color w:val="000000" w:themeColor="text1"/>
          <w:sz w:val="32"/>
          <w:szCs w:val="32"/>
          <w:shd w:val="pct15" w:color="auto" w:fill="FFFFFF"/>
          <w:lang w:eastAsia="ja-JP"/>
        </w:rPr>
        <w:tab/>
      </w:r>
      <w:r w:rsidR="0076013C" w:rsidRPr="0081790E">
        <w:rPr>
          <w:rFonts w:asciiTheme="majorEastAsia" w:eastAsiaTheme="majorEastAsia" w:hAnsiTheme="majorEastAsia"/>
          <w:color w:val="000000" w:themeColor="text1"/>
          <w:sz w:val="32"/>
          <w:szCs w:val="32"/>
          <w:shd w:val="pct15" w:color="auto" w:fill="FFFFFF"/>
          <w:lang w:eastAsia="ja-JP"/>
        </w:rPr>
        <w:tab/>
      </w:r>
      <w:r w:rsidR="0076013C" w:rsidRPr="0081790E">
        <w:rPr>
          <w:rFonts w:asciiTheme="majorEastAsia" w:eastAsiaTheme="majorEastAsia" w:hAnsiTheme="majorEastAsia"/>
          <w:color w:val="000000" w:themeColor="text1"/>
          <w:sz w:val="32"/>
          <w:szCs w:val="32"/>
          <w:shd w:val="pct15" w:color="auto" w:fill="FFFFFF"/>
          <w:lang w:eastAsia="ja-JP"/>
        </w:rPr>
        <w:tab/>
      </w:r>
      <w:r w:rsidR="0076013C" w:rsidRPr="0081790E">
        <w:rPr>
          <w:rFonts w:asciiTheme="majorEastAsia" w:eastAsiaTheme="majorEastAsia" w:hAnsiTheme="majorEastAsia"/>
          <w:color w:val="000000" w:themeColor="text1"/>
          <w:sz w:val="32"/>
          <w:szCs w:val="32"/>
          <w:shd w:val="pct15" w:color="auto" w:fill="FFFFFF"/>
          <w:lang w:eastAsia="ja-JP"/>
        </w:rPr>
        <w:tab/>
      </w:r>
      <w:r w:rsidR="0076013C" w:rsidRPr="0081790E">
        <w:rPr>
          <w:rFonts w:asciiTheme="majorEastAsia" w:eastAsiaTheme="majorEastAsia" w:hAnsiTheme="majorEastAsia"/>
          <w:color w:val="000000" w:themeColor="text1"/>
          <w:sz w:val="32"/>
          <w:szCs w:val="32"/>
          <w:shd w:val="pct15" w:color="auto" w:fill="FFFFFF"/>
          <w:lang w:eastAsia="ja-JP"/>
        </w:rPr>
        <w:tab/>
      </w:r>
      <w:r w:rsidR="0076013C" w:rsidRPr="0081790E">
        <w:rPr>
          <w:rFonts w:asciiTheme="majorEastAsia" w:eastAsiaTheme="majorEastAsia" w:hAnsiTheme="majorEastAsia"/>
          <w:color w:val="000000" w:themeColor="text1"/>
          <w:sz w:val="32"/>
          <w:szCs w:val="32"/>
          <w:shd w:val="pct15" w:color="auto" w:fill="FFFFFF"/>
          <w:lang w:eastAsia="ja-JP"/>
        </w:rPr>
        <w:tab/>
      </w:r>
    </w:p>
    <w:p w14:paraId="5577AE03"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【１】病床数</w:t>
      </w:r>
    </w:p>
    <w:p w14:paraId="6B5B79C9"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rPr>
      </w:pPr>
      <w:r w:rsidRPr="0081790E">
        <w:rPr>
          <w:rFonts w:asciiTheme="majorEastAsia" w:eastAsiaTheme="majorEastAsia" w:hAnsiTheme="majorEastAsia"/>
          <w:color w:val="000000" w:themeColor="text1"/>
          <w:sz w:val="21"/>
          <w:szCs w:val="21"/>
        </w:rPr>
        <w:t>314床（許可病床数）</w:t>
      </w:r>
    </w:p>
    <w:p w14:paraId="2F5C05E9" w14:textId="73B8061E"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稼働病床/一般</w:t>
      </w:r>
      <w:r w:rsidR="005B1D69" w:rsidRPr="0081790E">
        <w:rPr>
          <w:rFonts w:asciiTheme="majorEastAsia" w:eastAsiaTheme="majorEastAsia" w:hAnsiTheme="majorEastAsia" w:hint="eastAsia"/>
          <w:color w:val="000000" w:themeColor="text1"/>
          <w:sz w:val="21"/>
          <w:szCs w:val="21"/>
          <w:lang w:eastAsia="ja-JP"/>
        </w:rPr>
        <w:t>314</w:t>
      </w:r>
      <w:r w:rsidRPr="0081790E">
        <w:rPr>
          <w:rFonts w:asciiTheme="majorEastAsia" w:eastAsiaTheme="majorEastAsia" w:hAnsiTheme="majorEastAsia"/>
          <w:color w:val="000000" w:themeColor="text1"/>
          <w:sz w:val="21"/>
          <w:szCs w:val="21"/>
          <w:lang w:eastAsia="ja-JP"/>
        </w:rPr>
        <w:t>床（うちICU10床/HCU10床/SCU12床）（令和</w:t>
      </w:r>
      <w:r w:rsidR="00177BA3" w:rsidRPr="0081790E">
        <w:rPr>
          <w:rFonts w:asciiTheme="majorEastAsia" w:eastAsiaTheme="majorEastAsia" w:hAnsiTheme="majorEastAsia" w:hint="eastAsia"/>
          <w:color w:val="000000" w:themeColor="text1"/>
          <w:sz w:val="21"/>
          <w:szCs w:val="21"/>
          <w:lang w:eastAsia="ja-JP"/>
        </w:rPr>
        <w:t>8</w:t>
      </w:r>
      <w:r w:rsidRPr="0081790E">
        <w:rPr>
          <w:rFonts w:asciiTheme="majorEastAsia" w:eastAsiaTheme="majorEastAsia" w:hAnsiTheme="majorEastAsia"/>
          <w:color w:val="000000" w:themeColor="text1"/>
          <w:sz w:val="21"/>
          <w:szCs w:val="21"/>
          <w:lang w:eastAsia="ja-JP"/>
        </w:rPr>
        <w:t>年</w:t>
      </w:r>
      <w:r w:rsidR="00177BA3" w:rsidRPr="0081790E">
        <w:rPr>
          <w:rFonts w:asciiTheme="majorEastAsia" w:eastAsiaTheme="majorEastAsia" w:hAnsiTheme="majorEastAsia" w:hint="eastAsia"/>
          <w:color w:val="000000" w:themeColor="text1"/>
          <w:sz w:val="21"/>
          <w:szCs w:val="21"/>
          <w:lang w:eastAsia="ja-JP"/>
        </w:rPr>
        <w:t>4</w:t>
      </w:r>
      <w:r w:rsidRPr="0081790E">
        <w:rPr>
          <w:rFonts w:asciiTheme="majorEastAsia" w:eastAsiaTheme="majorEastAsia" w:hAnsiTheme="majorEastAsia"/>
          <w:color w:val="000000" w:themeColor="text1"/>
          <w:sz w:val="21"/>
          <w:szCs w:val="21"/>
          <w:lang w:eastAsia="ja-JP"/>
        </w:rPr>
        <w:t>月１日現在）</w:t>
      </w:r>
    </w:p>
    <w:p w14:paraId="13D15223"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6048D092"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【２】診療科</w:t>
      </w:r>
    </w:p>
    <w:p w14:paraId="6476524B" w14:textId="2A42BCC6" w:rsidR="004178FD" w:rsidRPr="0081790E" w:rsidRDefault="00557A31" w:rsidP="001A699C">
      <w:pPr>
        <w:spacing w:after="0" w:line="360" w:lineRule="auto"/>
        <w:rPr>
          <w:rFonts w:asciiTheme="majorEastAsia" w:eastAsiaTheme="majorEastAsia" w:hAnsiTheme="majorEastAsia"/>
          <w:color w:val="000000" w:themeColor="text1"/>
          <w:sz w:val="21"/>
          <w:szCs w:val="21"/>
        </w:rPr>
      </w:pPr>
      <w:r w:rsidRPr="0081790E">
        <w:rPr>
          <w:rFonts w:asciiTheme="majorEastAsia" w:eastAsiaTheme="majorEastAsia" w:hAnsiTheme="majorEastAsia"/>
          <w:color w:val="000000" w:themeColor="text1"/>
          <w:sz w:val="21"/>
          <w:szCs w:val="21"/>
        </w:rPr>
        <w:t>全2</w:t>
      </w:r>
      <w:r w:rsidR="00B8634C" w:rsidRPr="0081790E">
        <w:rPr>
          <w:rFonts w:asciiTheme="majorEastAsia" w:eastAsiaTheme="majorEastAsia" w:hAnsiTheme="majorEastAsia" w:hint="eastAsia"/>
          <w:color w:val="000000" w:themeColor="text1"/>
          <w:sz w:val="21"/>
          <w:szCs w:val="21"/>
          <w:lang w:eastAsia="ja-JP"/>
        </w:rPr>
        <w:t>5</w:t>
      </w:r>
      <w:r w:rsidRPr="0081790E">
        <w:rPr>
          <w:rFonts w:asciiTheme="majorEastAsia" w:eastAsiaTheme="majorEastAsia" w:hAnsiTheme="majorEastAsia"/>
          <w:color w:val="000000" w:themeColor="text1"/>
          <w:sz w:val="21"/>
          <w:szCs w:val="21"/>
        </w:rPr>
        <w:t>科（令和</w:t>
      </w:r>
      <w:r w:rsidR="00704E58">
        <w:rPr>
          <w:rFonts w:asciiTheme="majorEastAsia" w:eastAsiaTheme="majorEastAsia" w:hAnsiTheme="majorEastAsia" w:hint="eastAsia"/>
          <w:color w:val="000000" w:themeColor="text1"/>
          <w:sz w:val="21"/>
          <w:szCs w:val="21"/>
          <w:lang w:eastAsia="ja-JP"/>
        </w:rPr>
        <w:t>8</w:t>
      </w:r>
      <w:r w:rsidRPr="0081790E">
        <w:rPr>
          <w:rFonts w:asciiTheme="majorEastAsia" w:eastAsiaTheme="majorEastAsia" w:hAnsiTheme="majorEastAsia"/>
          <w:color w:val="000000" w:themeColor="text1"/>
          <w:sz w:val="21"/>
          <w:szCs w:val="21"/>
        </w:rPr>
        <w:t>年</w:t>
      </w:r>
      <w:r w:rsidR="00177BA3" w:rsidRPr="0081790E">
        <w:rPr>
          <w:rFonts w:asciiTheme="majorEastAsia" w:eastAsiaTheme="majorEastAsia" w:hAnsiTheme="majorEastAsia" w:hint="eastAsia"/>
          <w:color w:val="000000" w:themeColor="text1"/>
          <w:sz w:val="21"/>
          <w:szCs w:val="21"/>
          <w:lang w:eastAsia="ja-JP"/>
        </w:rPr>
        <w:t>4</w:t>
      </w:r>
      <w:r w:rsidRPr="0081790E">
        <w:rPr>
          <w:rFonts w:asciiTheme="majorEastAsia" w:eastAsiaTheme="majorEastAsia" w:hAnsiTheme="majorEastAsia"/>
          <w:color w:val="000000" w:themeColor="text1"/>
          <w:sz w:val="21"/>
          <w:szCs w:val="21"/>
        </w:rPr>
        <w:t>月１日現在）</w:t>
      </w:r>
    </w:p>
    <w:p w14:paraId="40F27E12" w14:textId="79FDD2AB"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lastRenderedPageBreak/>
        <w:t>内科、脳神経内科、呼吸器内科、小児科、外科、</w:t>
      </w:r>
      <w:r w:rsidR="00B8634C" w:rsidRPr="0081790E">
        <w:rPr>
          <w:rFonts w:asciiTheme="majorEastAsia" w:eastAsiaTheme="majorEastAsia" w:hAnsiTheme="majorEastAsia" w:hint="eastAsia"/>
          <w:color w:val="000000" w:themeColor="text1"/>
          <w:sz w:val="21"/>
          <w:szCs w:val="21"/>
          <w:lang w:eastAsia="ja-JP"/>
        </w:rPr>
        <w:t>消化器外科、整形</w:t>
      </w:r>
      <w:r w:rsidRPr="0081790E">
        <w:rPr>
          <w:rFonts w:asciiTheme="majorEastAsia" w:eastAsiaTheme="majorEastAsia" w:hAnsiTheme="majorEastAsia"/>
          <w:color w:val="000000" w:themeColor="text1"/>
          <w:sz w:val="21"/>
          <w:szCs w:val="21"/>
          <w:lang w:eastAsia="ja-JP"/>
        </w:rPr>
        <w:t>外科、脳神経外科、産婦人科、ﾘﾊﾋﾞﾘﾃｰｼｮﾝ科、放射線科、麻酔科、精神科、形成外科、心臓血管外科、歯科口腔外科、皮膚科、消化器内科、循環器内科、救急科、代謝・内分泌内科、耳鼻咽喉科、</w:t>
      </w:r>
    </w:p>
    <w:p w14:paraId="31DB40FF" w14:textId="324E8E43"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proofErr w:type="spellStart"/>
      <w:r w:rsidRPr="0081790E">
        <w:rPr>
          <w:rFonts w:asciiTheme="majorEastAsia" w:eastAsiaTheme="majorEastAsia" w:hAnsiTheme="majorEastAsia"/>
          <w:color w:val="000000" w:themeColor="text1"/>
          <w:sz w:val="21"/>
          <w:szCs w:val="21"/>
        </w:rPr>
        <w:t>病理診断科</w:t>
      </w:r>
      <w:proofErr w:type="spellEnd"/>
      <w:r w:rsidR="009D5CF2" w:rsidRPr="0081790E">
        <w:rPr>
          <w:rFonts w:asciiTheme="majorEastAsia" w:eastAsiaTheme="majorEastAsia" w:hAnsiTheme="majorEastAsia" w:hint="eastAsia"/>
          <w:color w:val="000000" w:themeColor="text1"/>
          <w:sz w:val="21"/>
          <w:szCs w:val="21"/>
          <w:lang w:eastAsia="ja-JP"/>
        </w:rPr>
        <w:t>、</w:t>
      </w:r>
      <w:proofErr w:type="spellStart"/>
      <w:r w:rsidR="009D5CF2" w:rsidRPr="0081790E">
        <w:rPr>
          <w:rFonts w:asciiTheme="majorEastAsia" w:eastAsiaTheme="majorEastAsia" w:hAnsiTheme="majorEastAsia" w:hint="eastAsia"/>
          <w:color w:val="000000" w:themeColor="text1"/>
          <w:sz w:val="21"/>
          <w:szCs w:val="21"/>
        </w:rPr>
        <w:t>眼科、泌尿器科</w:t>
      </w:r>
      <w:proofErr w:type="spellEnd"/>
    </w:p>
    <w:p w14:paraId="25646949"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rPr>
      </w:pPr>
    </w:p>
    <w:p w14:paraId="1827D284"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rPr>
      </w:pPr>
      <w:r w:rsidRPr="0081790E">
        <w:rPr>
          <w:rFonts w:asciiTheme="majorEastAsia" w:eastAsiaTheme="majorEastAsia" w:hAnsiTheme="majorEastAsia"/>
          <w:color w:val="000000" w:themeColor="text1"/>
          <w:sz w:val="21"/>
          <w:szCs w:val="21"/>
        </w:rPr>
        <w:t>【３】診療受付時間</w:t>
      </w:r>
    </w:p>
    <w:p w14:paraId="4AC3BFE2"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rPr>
      </w:pPr>
      <w:r w:rsidRPr="0081790E">
        <w:rPr>
          <w:rFonts w:asciiTheme="majorEastAsia" w:eastAsiaTheme="majorEastAsia" w:hAnsiTheme="majorEastAsia"/>
          <w:color w:val="000000" w:themeColor="text1"/>
          <w:sz w:val="21"/>
          <w:szCs w:val="21"/>
        </w:rPr>
        <w:t>午前8時30分～午前11時30分</w:t>
      </w:r>
    </w:p>
    <w:p w14:paraId="52A52834"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＊再来受付機稼働開始時間8：00より</w:t>
      </w:r>
    </w:p>
    <w:p w14:paraId="25042A55"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2BD8D7BF"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rPr>
      </w:pPr>
      <w:r w:rsidRPr="0081790E">
        <w:rPr>
          <w:rFonts w:asciiTheme="majorEastAsia" w:eastAsiaTheme="majorEastAsia" w:hAnsiTheme="majorEastAsia"/>
          <w:color w:val="000000" w:themeColor="text1"/>
          <w:sz w:val="21"/>
          <w:szCs w:val="21"/>
        </w:rPr>
        <w:t>【４】休診日</w:t>
      </w:r>
    </w:p>
    <w:p w14:paraId="38D97E33" w14:textId="77777777" w:rsidR="004178FD" w:rsidRPr="00502C0D" w:rsidRDefault="00557A31" w:rsidP="001A699C">
      <w:pPr>
        <w:spacing w:after="0" w:line="360" w:lineRule="auto"/>
        <w:rPr>
          <w:rFonts w:asciiTheme="majorEastAsia" w:eastAsiaTheme="majorEastAsia" w:hAnsiTheme="majorEastAsia"/>
          <w:color w:val="000000" w:themeColor="text1"/>
          <w:sz w:val="21"/>
          <w:szCs w:val="21"/>
        </w:rPr>
      </w:pPr>
      <w:r w:rsidRPr="00502C0D">
        <w:rPr>
          <w:rFonts w:asciiTheme="majorEastAsia" w:eastAsiaTheme="majorEastAsia" w:hAnsiTheme="majorEastAsia"/>
          <w:color w:val="000000" w:themeColor="text1"/>
          <w:sz w:val="21"/>
          <w:szCs w:val="21"/>
        </w:rPr>
        <w:t>土曜日、日曜日、祝休日、年末年始（12月29日～1月3日）</w:t>
      </w:r>
    </w:p>
    <w:p w14:paraId="0ACB2CC4" w14:textId="77777777" w:rsidR="004178FD" w:rsidRPr="00502C0D" w:rsidRDefault="004178FD" w:rsidP="001A699C">
      <w:pPr>
        <w:spacing w:after="0" w:line="360" w:lineRule="auto"/>
        <w:rPr>
          <w:rFonts w:asciiTheme="majorEastAsia" w:eastAsiaTheme="majorEastAsia" w:hAnsiTheme="majorEastAsia"/>
          <w:color w:val="000000" w:themeColor="text1"/>
          <w:sz w:val="21"/>
          <w:szCs w:val="21"/>
          <w:lang w:eastAsia="ja-JP"/>
        </w:rPr>
      </w:pPr>
    </w:p>
    <w:p w14:paraId="2F81248F"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502C0D">
        <w:rPr>
          <w:rFonts w:asciiTheme="majorEastAsia" w:eastAsiaTheme="majorEastAsia" w:hAnsiTheme="majorEastAsia"/>
          <w:color w:val="000000" w:themeColor="text1"/>
          <w:sz w:val="21"/>
          <w:szCs w:val="21"/>
          <w:lang w:eastAsia="ja-JP"/>
        </w:rPr>
        <w:t>【５】　実績</w:t>
      </w:r>
    </w:p>
    <w:p w14:paraId="6631A267" w14:textId="77777777" w:rsidR="00654214" w:rsidRPr="0081790E" w:rsidRDefault="00654214" w:rsidP="001A699C">
      <w:pPr>
        <w:spacing w:after="0" w:line="360" w:lineRule="auto"/>
        <w:rPr>
          <w:rFonts w:asciiTheme="majorEastAsia" w:eastAsiaTheme="majorEastAsia" w:hAnsiTheme="majorEastAsia"/>
          <w:color w:val="000000" w:themeColor="text1"/>
          <w:sz w:val="21"/>
          <w:szCs w:val="21"/>
          <w:lang w:eastAsia="ja-JP"/>
        </w:rPr>
      </w:pPr>
    </w:p>
    <w:p w14:paraId="1B9FF035" w14:textId="2C1032E0" w:rsidR="004178FD" w:rsidRPr="0081790E" w:rsidRDefault="00654214" w:rsidP="001A699C">
      <w:pPr>
        <w:spacing w:after="0" w:line="360" w:lineRule="auto"/>
        <w:rPr>
          <w:rFonts w:asciiTheme="majorEastAsia" w:eastAsiaTheme="majorEastAsia" w:hAnsiTheme="majorEastAsia"/>
          <w:color w:val="000000" w:themeColor="text1"/>
          <w:sz w:val="21"/>
          <w:szCs w:val="21"/>
          <w:lang w:eastAsia="ja-JP"/>
        </w:rPr>
      </w:pPr>
      <w:r w:rsidRPr="0081790E">
        <w:rPr>
          <w:noProof/>
          <w:color w:val="000000" w:themeColor="text1"/>
        </w:rPr>
        <w:drawing>
          <wp:inline distT="0" distB="0" distL="0" distR="0" wp14:anchorId="1E310B3F" wp14:editId="700C9897">
            <wp:extent cx="5486400" cy="1237615"/>
            <wp:effectExtent l="0" t="0" r="0" b="635"/>
            <wp:docPr id="2" name="図 1">
              <a:extLst xmlns:a="http://schemas.openxmlformats.org/drawingml/2006/main">
                <a:ext uri="{FF2B5EF4-FFF2-40B4-BE49-F238E27FC236}">
                  <a16:creationId xmlns:a16="http://schemas.microsoft.com/office/drawing/2014/main" id="{FCA2F77C-9FBF-83FD-31BB-7C6A5B4C05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FCA2F77C-9FBF-83FD-31BB-7C6A5B4C0539}"/>
                        </a:ext>
                      </a:extLst>
                    </pic:cNvPr>
                    <pic:cNvPicPr>
                      <a:picLocks noChangeAspect="1" noChangeArrowheads="1"/>
                      <a:extLst>
                        <a:ext uri="{84589F7E-364E-4C9E-8A38-B11213B215E9}">
                          <a14:cameraTool xmlns:a14="http://schemas.microsoft.com/office/drawing/2010/main" cellRange="$B$9:$O$17"/>
                        </a:ext>
                      </a:extLst>
                    </pic:cNvPicPr>
                  </pic:nvPicPr>
                  <pic:blipFill>
                    <a:blip r:embed="rId8"/>
                    <a:srcRect/>
                    <a:stretch>
                      <a:fillRect/>
                    </a:stretch>
                  </pic:blipFill>
                  <pic:spPr bwMode="auto">
                    <a:xfrm>
                      <a:off x="0" y="0"/>
                      <a:ext cx="5486400" cy="1237615"/>
                    </a:xfrm>
                    <a:prstGeom prst="rect">
                      <a:avLst/>
                    </a:prstGeom>
                    <a:solidFill>
                      <a:srgbClr xmlns:a14="http://schemas.microsoft.com/office/drawing/2010/main" val="FFFFFF" mc:Ignorable="a14" a14:legacySpreadsheetColorIndex="9"/>
                    </a:solidFill>
                    <a:ln w="9525">
                      <a:noFill/>
                      <a:miter lim="800000"/>
                      <a:headEnd/>
                      <a:tailEnd/>
                    </a:ln>
                  </pic:spPr>
                </pic:pic>
              </a:graphicData>
            </a:graphic>
          </wp:inline>
        </w:drawing>
      </w:r>
    </w:p>
    <w:p w14:paraId="61CEF47F"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290BECD2"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【６】病院情報システムの構成</w:t>
      </w:r>
    </w:p>
    <w:p w14:paraId="3A52D4CC" w14:textId="3F182578" w:rsidR="00A35857" w:rsidRPr="0081790E" w:rsidRDefault="00A35857"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hint="eastAsia"/>
          <w:color w:val="000000" w:themeColor="text1"/>
          <w:sz w:val="21"/>
          <w:szCs w:val="21"/>
          <w:lang w:eastAsia="ja-JP"/>
        </w:rPr>
        <w:t>医事業務で使用する主なシステムは以下のとおりである。</w:t>
      </w:r>
    </w:p>
    <w:tbl>
      <w:tblPr>
        <w:tblW w:w="8360" w:type="dxa"/>
        <w:tblCellMar>
          <w:left w:w="99" w:type="dxa"/>
          <w:right w:w="99" w:type="dxa"/>
        </w:tblCellMar>
        <w:tblLook w:val="04A0" w:firstRow="1" w:lastRow="0" w:firstColumn="1" w:lastColumn="0" w:noHBand="0" w:noVBand="1"/>
      </w:tblPr>
      <w:tblGrid>
        <w:gridCol w:w="2640"/>
        <w:gridCol w:w="2200"/>
        <w:gridCol w:w="3520"/>
      </w:tblGrid>
      <w:tr w:rsidR="009550CC" w:rsidRPr="0081790E" w14:paraId="7E4A0CA5" w14:textId="77777777" w:rsidTr="00A35857">
        <w:trPr>
          <w:trHeight w:val="402"/>
        </w:trPr>
        <w:tc>
          <w:tcPr>
            <w:tcW w:w="2640" w:type="dxa"/>
            <w:tcBorders>
              <w:top w:val="single" w:sz="4" w:space="0" w:color="auto"/>
              <w:left w:val="single" w:sz="4" w:space="0" w:color="auto"/>
              <w:bottom w:val="single" w:sz="4" w:space="0" w:color="auto"/>
              <w:right w:val="single" w:sz="4" w:space="0" w:color="auto"/>
            </w:tcBorders>
            <w:noWrap/>
            <w:vAlign w:val="center"/>
            <w:hideMark/>
          </w:tcPr>
          <w:p w14:paraId="7C81A870" w14:textId="77777777" w:rsidR="00A35857" w:rsidRPr="0081790E" w:rsidRDefault="00A35857" w:rsidP="00A35857">
            <w:pPr>
              <w:spacing w:after="0" w:line="240" w:lineRule="auto"/>
              <w:jc w:val="center"/>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システム・機器名</w:t>
            </w:r>
          </w:p>
        </w:tc>
        <w:tc>
          <w:tcPr>
            <w:tcW w:w="2200" w:type="dxa"/>
            <w:tcBorders>
              <w:top w:val="single" w:sz="4" w:space="0" w:color="auto"/>
              <w:left w:val="nil"/>
              <w:bottom w:val="single" w:sz="4" w:space="0" w:color="auto"/>
              <w:right w:val="single" w:sz="4" w:space="0" w:color="auto"/>
            </w:tcBorders>
            <w:noWrap/>
            <w:vAlign w:val="center"/>
            <w:hideMark/>
          </w:tcPr>
          <w:p w14:paraId="1527C6C7" w14:textId="77777777" w:rsidR="00A35857" w:rsidRPr="0081790E" w:rsidRDefault="00A35857" w:rsidP="00A35857">
            <w:pPr>
              <w:spacing w:after="0" w:line="240" w:lineRule="auto"/>
              <w:jc w:val="center"/>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メーカー・ベンダー</w:t>
            </w:r>
          </w:p>
        </w:tc>
        <w:tc>
          <w:tcPr>
            <w:tcW w:w="3520" w:type="dxa"/>
            <w:tcBorders>
              <w:top w:val="single" w:sz="4" w:space="0" w:color="auto"/>
              <w:left w:val="nil"/>
              <w:bottom w:val="single" w:sz="4" w:space="0" w:color="auto"/>
              <w:right w:val="single" w:sz="4" w:space="0" w:color="auto"/>
            </w:tcBorders>
            <w:noWrap/>
            <w:vAlign w:val="center"/>
            <w:hideMark/>
          </w:tcPr>
          <w:p w14:paraId="32017DF6" w14:textId="77777777" w:rsidR="00A35857" w:rsidRPr="0081790E" w:rsidRDefault="00A35857" w:rsidP="00A35857">
            <w:pPr>
              <w:spacing w:after="0" w:line="240" w:lineRule="auto"/>
              <w:jc w:val="center"/>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製品名</w:t>
            </w:r>
          </w:p>
        </w:tc>
      </w:tr>
      <w:tr w:rsidR="009550CC" w:rsidRPr="0081790E" w14:paraId="533BA36C" w14:textId="77777777" w:rsidTr="00A35857">
        <w:trPr>
          <w:trHeight w:val="600"/>
        </w:trPr>
        <w:tc>
          <w:tcPr>
            <w:tcW w:w="2640" w:type="dxa"/>
            <w:tcBorders>
              <w:top w:val="single" w:sz="4" w:space="0" w:color="auto"/>
              <w:left w:val="single" w:sz="4" w:space="0" w:color="auto"/>
              <w:bottom w:val="single" w:sz="4" w:space="0" w:color="auto"/>
              <w:right w:val="single" w:sz="4" w:space="0" w:color="auto"/>
            </w:tcBorders>
            <w:vAlign w:val="center"/>
            <w:hideMark/>
          </w:tcPr>
          <w:p w14:paraId="79D424AD" w14:textId="77777777" w:rsidR="00A35857" w:rsidRPr="0081790E" w:rsidRDefault="00A35857"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 xml:space="preserve"> 電子カルテ・</w:t>
            </w:r>
            <w:r w:rsidRPr="0081790E">
              <w:rPr>
                <w:rFonts w:ascii="HG丸ｺﾞｼｯｸM-PRO" w:eastAsia="HG丸ｺﾞｼｯｸM-PRO" w:hAnsi="HG丸ｺﾞｼｯｸM-PRO" w:cs="ＭＳ Ｐゴシック" w:hint="eastAsia"/>
                <w:color w:val="000000" w:themeColor="text1"/>
                <w:sz w:val="20"/>
                <w:szCs w:val="20"/>
                <w:lang w:eastAsia="ja-JP"/>
              </w:rPr>
              <w:br/>
              <w:t xml:space="preserve">　オーダリングシステム</w:t>
            </w:r>
          </w:p>
        </w:tc>
        <w:tc>
          <w:tcPr>
            <w:tcW w:w="2200" w:type="dxa"/>
            <w:tcBorders>
              <w:top w:val="single" w:sz="4" w:space="0" w:color="auto"/>
              <w:left w:val="nil"/>
              <w:bottom w:val="single" w:sz="4" w:space="0" w:color="auto"/>
              <w:right w:val="single" w:sz="4" w:space="0" w:color="auto"/>
            </w:tcBorders>
            <w:noWrap/>
            <w:vAlign w:val="center"/>
            <w:hideMark/>
          </w:tcPr>
          <w:p w14:paraId="5A900219" w14:textId="77777777" w:rsidR="00A35857" w:rsidRPr="0081790E" w:rsidRDefault="00A35857"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 xml:space="preserve"> 富士通</w:t>
            </w:r>
          </w:p>
        </w:tc>
        <w:tc>
          <w:tcPr>
            <w:tcW w:w="3520" w:type="dxa"/>
            <w:tcBorders>
              <w:top w:val="single" w:sz="4" w:space="0" w:color="auto"/>
              <w:left w:val="nil"/>
              <w:bottom w:val="single" w:sz="4" w:space="0" w:color="auto"/>
              <w:right w:val="single" w:sz="4" w:space="0" w:color="auto"/>
            </w:tcBorders>
            <w:noWrap/>
            <w:vAlign w:val="center"/>
            <w:hideMark/>
          </w:tcPr>
          <w:p w14:paraId="61AD5FA8" w14:textId="77777777" w:rsidR="00A35857" w:rsidRPr="0081790E" w:rsidRDefault="00A35857"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 xml:space="preserve"> EGMAIN-GX</w:t>
            </w:r>
          </w:p>
        </w:tc>
      </w:tr>
      <w:tr w:rsidR="009550CC" w:rsidRPr="0081790E" w14:paraId="70077795" w14:textId="77777777" w:rsidTr="00A35857">
        <w:trPr>
          <w:trHeight w:val="402"/>
        </w:trPr>
        <w:tc>
          <w:tcPr>
            <w:tcW w:w="2640" w:type="dxa"/>
            <w:tcBorders>
              <w:top w:val="single" w:sz="4" w:space="0" w:color="auto"/>
              <w:left w:val="single" w:sz="4" w:space="0" w:color="auto"/>
              <w:bottom w:val="single" w:sz="4" w:space="0" w:color="auto"/>
              <w:right w:val="single" w:sz="4" w:space="0" w:color="auto"/>
            </w:tcBorders>
            <w:noWrap/>
            <w:vAlign w:val="center"/>
            <w:hideMark/>
          </w:tcPr>
          <w:p w14:paraId="31F93596" w14:textId="77777777" w:rsidR="00A35857" w:rsidRPr="0081790E" w:rsidRDefault="00A35857"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 xml:space="preserve"> 医事会計システム</w:t>
            </w:r>
          </w:p>
        </w:tc>
        <w:tc>
          <w:tcPr>
            <w:tcW w:w="2200" w:type="dxa"/>
            <w:tcBorders>
              <w:top w:val="single" w:sz="4" w:space="0" w:color="auto"/>
              <w:left w:val="nil"/>
              <w:bottom w:val="single" w:sz="4" w:space="0" w:color="auto"/>
              <w:right w:val="single" w:sz="4" w:space="0" w:color="auto"/>
            </w:tcBorders>
            <w:noWrap/>
            <w:vAlign w:val="center"/>
            <w:hideMark/>
          </w:tcPr>
          <w:p w14:paraId="40897CAE" w14:textId="77777777" w:rsidR="00A35857" w:rsidRPr="0081790E" w:rsidRDefault="00A35857"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 xml:space="preserve"> 富士通</w:t>
            </w:r>
          </w:p>
        </w:tc>
        <w:tc>
          <w:tcPr>
            <w:tcW w:w="3520" w:type="dxa"/>
            <w:tcBorders>
              <w:top w:val="single" w:sz="4" w:space="0" w:color="auto"/>
              <w:left w:val="nil"/>
              <w:bottom w:val="single" w:sz="4" w:space="0" w:color="auto"/>
              <w:right w:val="single" w:sz="4" w:space="0" w:color="auto"/>
            </w:tcBorders>
            <w:noWrap/>
            <w:vAlign w:val="center"/>
            <w:hideMark/>
          </w:tcPr>
          <w:p w14:paraId="7580FA19" w14:textId="77777777" w:rsidR="00A35857" w:rsidRPr="0081790E" w:rsidRDefault="00A35857"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 xml:space="preserve"> HOPE/X-W</w:t>
            </w:r>
          </w:p>
        </w:tc>
      </w:tr>
      <w:tr w:rsidR="009550CC" w:rsidRPr="0081790E" w14:paraId="545C24C5" w14:textId="77777777" w:rsidTr="00A35857">
        <w:trPr>
          <w:trHeight w:val="402"/>
        </w:trPr>
        <w:tc>
          <w:tcPr>
            <w:tcW w:w="2640" w:type="dxa"/>
            <w:tcBorders>
              <w:top w:val="single" w:sz="4" w:space="0" w:color="auto"/>
              <w:left w:val="single" w:sz="4" w:space="0" w:color="auto"/>
              <w:bottom w:val="single" w:sz="4" w:space="0" w:color="auto"/>
              <w:right w:val="single" w:sz="4" w:space="0" w:color="auto"/>
            </w:tcBorders>
            <w:noWrap/>
            <w:vAlign w:val="center"/>
            <w:hideMark/>
          </w:tcPr>
          <w:p w14:paraId="69837B8C" w14:textId="77777777" w:rsidR="00A35857" w:rsidRPr="0081790E" w:rsidRDefault="00A35857"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 xml:space="preserve"> 未収管理システム</w:t>
            </w:r>
          </w:p>
        </w:tc>
        <w:tc>
          <w:tcPr>
            <w:tcW w:w="2200" w:type="dxa"/>
            <w:tcBorders>
              <w:top w:val="single" w:sz="4" w:space="0" w:color="auto"/>
              <w:left w:val="nil"/>
              <w:bottom w:val="single" w:sz="4" w:space="0" w:color="auto"/>
              <w:right w:val="single" w:sz="4" w:space="0" w:color="auto"/>
            </w:tcBorders>
            <w:noWrap/>
            <w:vAlign w:val="center"/>
            <w:hideMark/>
          </w:tcPr>
          <w:p w14:paraId="7427A3C4" w14:textId="77777777" w:rsidR="00A35857" w:rsidRPr="0081790E" w:rsidRDefault="00A35857"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 xml:space="preserve"> 富士通</w:t>
            </w:r>
          </w:p>
        </w:tc>
        <w:tc>
          <w:tcPr>
            <w:tcW w:w="3520" w:type="dxa"/>
            <w:tcBorders>
              <w:top w:val="single" w:sz="4" w:space="0" w:color="auto"/>
              <w:left w:val="nil"/>
              <w:bottom w:val="single" w:sz="4" w:space="0" w:color="auto"/>
              <w:right w:val="single" w:sz="4" w:space="0" w:color="auto"/>
            </w:tcBorders>
            <w:noWrap/>
            <w:vAlign w:val="center"/>
            <w:hideMark/>
          </w:tcPr>
          <w:p w14:paraId="2FC28459" w14:textId="77777777" w:rsidR="00A35857" w:rsidRPr="0081790E" w:rsidRDefault="00A35857"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 xml:space="preserve"> HOPE/X-W</w:t>
            </w:r>
          </w:p>
        </w:tc>
      </w:tr>
      <w:tr w:rsidR="009550CC" w:rsidRPr="0081790E" w14:paraId="02A52572" w14:textId="77777777" w:rsidTr="00A35857">
        <w:trPr>
          <w:trHeight w:val="402"/>
        </w:trPr>
        <w:tc>
          <w:tcPr>
            <w:tcW w:w="2640" w:type="dxa"/>
            <w:tcBorders>
              <w:top w:val="single" w:sz="4" w:space="0" w:color="auto"/>
              <w:left w:val="single" w:sz="4" w:space="0" w:color="auto"/>
              <w:bottom w:val="single" w:sz="4" w:space="0" w:color="auto"/>
              <w:right w:val="single" w:sz="4" w:space="0" w:color="auto"/>
            </w:tcBorders>
            <w:noWrap/>
            <w:vAlign w:val="center"/>
            <w:hideMark/>
          </w:tcPr>
          <w:p w14:paraId="6DFB7C9E" w14:textId="77777777" w:rsidR="00A35857" w:rsidRPr="0081790E" w:rsidRDefault="00A35857"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 xml:space="preserve"> 医事統計システム</w:t>
            </w:r>
          </w:p>
        </w:tc>
        <w:tc>
          <w:tcPr>
            <w:tcW w:w="2200" w:type="dxa"/>
            <w:tcBorders>
              <w:top w:val="single" w:sz="4" w:space="0" w:color="auto"/>
              <w:left w:val="nil"/>
              <w:bottom w:val="single" w:sz="4" w:space="0" w:color="auto"/>
              <w:right w:val="single" w:sz="4" w:space="0" w:color="auto"/>
            </w:tcBorders>
            <w:noWrap/>
            <w:vAlign w:val="center"/>
            <w:hideMark/>
          </w:tcPr>
          <w:p w14:paraId="63E8BE8B" w14:textId="77777777" w:rsidR="00A35857" w:rsidRPr="0081790E" w:rsidRDefault="00A35857"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 xml:space="preserve"> 富士通</w:t>
            </w:r>
          </w:p>
        </w:tc>
        <w:tc>
          <w:tcPr>
            <w:tcW w:w="3520" w:type="dxa"/>
            <w:tcBorders>
              <w:top w:val="single" w:sz="4" w:space="0" w:color="auto"/>
              <w:left w:val="nil"/>
              <w:bottom w:val="single" w:sz="4" w:space="0" w:color="auto"/>
              <w:right w:val="single" w:sz="4" w:space="0" w:color="auto"/>
            </w:tcBorders>
            <w:noWrap/>
            <w:vAlign w:val="center"/>
            <w:hideMark/>
          </w:tcPr>
          <w:p w14:paraId="72E2D227" w14:textId="77777777" w:rsidR="00A35857" w:rsidRPr="0081790E" w:rsidRDefault="00A35857"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 xml:space="preserve"> HOPE/X-W　/　DWH</w:t>
            </w:r>
          </w:p>
        </w:tc>
      </w:tr>
      <w:tr w:rsidR="009550CC" w:rsidRPr="0081790E" w14:paraId="308E8DAF" w14:textId="77777777" w:rsidTr="00A35857">
        <w:trPr>
          <w:trHeight w:val="402"/>
        </w:trPr>
        <w:tc>
          <w:tcPr>
            <w:tcW w:w="2640" w:type="dxa"/>
            <w:tcBorders>
              <w:top w:val="single" w:sz="4" w:space="0" w:color="auto"/>
              <w:left w:val="single" w:sz="4" w:space="0" w:color="auto"/>
              <w:bottom w:val="single" w:sz="4" w:space="0" w:color="auto"/>
              <w:right w:val="single" w:sz="4" w:space="0" w:color="auto"/>
            </w:tcBorders>
            <w:noWrap/>
            <w:vAlign w:val="center"/>
            <w:hideMark/>
          </w:tcPr>
          <w:p w14:paraId="149A42E2" w14:textId="77777777" w:rsidR="00A35857" w:rsidRPr="0081790E" w:rsidRDefault="00A35857"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 xml:space="preserve"> 歯科システム</w:t>
            </w:r>
          </w:p>
        </w:tc>
        <w:tc>
          <w:tcPr>
            <w:tcW w:w="2200" w:type="dxa"/>
            <w:tcBorders>
              <w:top w:val="single" w:sz="4" w:space="0" w:color="auto"/>
              <w:left w:val="nil"/>
              <w:bottom w:val="single" w:sz="4" w:space="0" w:color="auto"/>
              <w:right w:val="single" w:sz="4" w:space="0" w:color="auto"/>
            </w:tcBorders>
            <w:noWrap/>
            <w:vAlign w:val="center"/>
            <w:hideMark/>
          </w:tcPr>
          <w:p w14:paraId="7D04A1FB" w14:textId="77777777" w:rsidR="00A35857" w:rsidRPr="0081790E" w:rsidRDefault="00A35857"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 xml:space="preserve"> 富士通</w:t>
            </w:r>
          </w:p>
        </w:tc>
        <w:tc>
          <w:tcPr>
            <w:tcW w:w="3520" w:type="dxa"/>
            <w:tcBorders>
              <w:top w:val="single" w:sz="4" w:space="0" w:color="auto"/>
              <w:left w:val="nil"/>
              <w:bottom w:val="single" w:sz="4" w:space="0" w:color="auto"/>
              <w:right w:val="single" w:sz="4" w:space="0" w:color="auto"/>
            </w:tcBorders>
            <w:noWrap/>
            <w:vAlign w:val="center"/>
            <w:hideMark/>
          </w:tcPr>
          <w:p w14:paraId="35C70EC6" w14:textId="77777777" w:rsidR="00A35857" w:rsidRPr="0081790E" w:rsidRDefault="00A35857"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 xml:space="preserve"> 歯科ライブラリ</w:t>
            </w:r>
          </w:p>
        </w:tc>
      </w:tr>
      <w:tr w:rsidR="009550CC" w:rsidRPr="0081790E" w14:paraId="1A6F9429" w14:textId="77777777" w:rsidTr="00A35857">
        <w:trPr>
          <w:trHeight w:val="402"/>
        </w:trPr>
        <w:tc>
          <w:tcPr>
            <w:tcW w:w="2640" w:type="dxa"/>
            <w:tcBorders>
              <w:top w:val="single" w:sz="4" w:space="0" w:color="auto"/>
              <w:left w:val="single" w:sz="4" w:space="0" w:color="auto"/>
              <w:bottom w:val="single" w:sz="4" w:space="0" w:color="auto"/>
              <w:right w:val="single" w:sz="4" w:space="0" w:color="auto"/>
            </w:tcBorders>
            <w:noWrap/>
            <w:vAlign w:val="center"/>
            <w:hideMark/>
          </w:tcPr>
          <w:p w14:paraId="67DE3E8D" w14:textId="77777777" w:rsidR="00A35857" w:rsidRPr="0081790E" w:rsidRDefault="00A35857"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 xml:space="preserve"> 自動再来受付機</w:t>
            </w:r>
          </w:p>
        </w:tc>
        <w:tc>
          <w:tcPr>
            <w:tcW w:w="2200" w:type="dxa"/>
            <w:tcBorders>
              <w:top w:val="single" w:sz="4" w:space="0" w:color="auto"/>
              <w:left w:val="nil"/>
              <w:bottom w:val="single" w:sz="4" w:space="0" w:color="auto"/>
              <w:right w:val="single" w:sz="4" w:space="0" w:color="auto"/>
            </w:tcBorders>
            <w:noWrap/>
            <w:vAlign w:val="center"/>
            <w:hideMark/>
          </w:tcPr>
          <w:p w14:paraId="5412881B" w14:textId="77777777" w:rsidR="00A35857" w:rsidRPr="0081790E" w:rsidRDefault="00A35857"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 xml:space="preserve"> PHU</w:t>
            </w:r>
          </w:p>
        </w:tc>
        <w:tc>
          <w:tcPr>
            <w:tcW w:w="3520" w:type="dxa"/>
            <w:tcBorders>
              <w:top w:val="single" w:sz="4" w:space="0" w:color="auto"/>
              <w:left w:val="nil"/>
              <w:bottom w:val="single" w:sz="4" w:space="0" w:color="auto"/>
              <w:right w:val="single" w:sz="4" w:space="0" w:color="auto"/>
            </w:tcBorders>
            <w:noWrap/>
            <w:vAlign w:val="center"/>
            <w:hideMark/>
          </w:tcPr>
          <w:p w14:paraId="65FC4853" w14:textId="77777777" w:rsidR="00A35857" w:rsidRPr="0081790E" w:rsidRDefault="00A35857"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 xml:space="preserve"> </w:t>
            </w:r>
          </w:p>
        </w:tc>
      </w:tr>
      <w:tr w:rsidR="009550CC" w:rsidRPr="0081790E" w14:paraId="696D3153" w14:textId="77777777" w:rsidTr="00A35857">
        <w:trPr>
          <w:trHeight w:val="402"/>
        </w:trPr>
        <w:tc>
          <w:tcPr>
            <w:tcW w:w="2640" w:type="dxa"/>
            <w:tcBorders>
              <w:top w:val="single" w:sz="4" w:space="0" w:color="auto"/>
              <w:left w:val="single" w:sz="4" w:space="0" w:color="auto"/>
              <w:bottom w:val="single" w:sz="4" w:space="0" w:color="auto"/>
              <w:right w:val="single" w:sz="4" w:space="0" w:color="auto"/>
            </w:tcBorders>
            <w:noWrap/>
            <w:vAlign w:val="center"/>
            <w:hideMark/>
          </w:tcPr>
          <w:p w14:paraId="4593B3F9" w14:textId="77777777" w:rsidR="00A35857" w:rsidRPr="0081790E" w:rsidRDefault="00A35857"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 xml:space="preserve"> 自動精算機/POSレジ</w:t>
            </w:r>
          </w:p>
        </w:tc>
        <w:tc>
          <w:tcPr>
            <w:tcW w:w="2200" w:type="dxa"/>
            <w:tcBorders>
              <w:top w:val="single" w:sz="4" w:space="0" w:color="auto"/>
              <w:left w:val="nil"/>
              <w:bottom w:val="single" w:sz="4" w:space="0" w:color="auto"/>
              <w:right w:val="single" w:sz="4" w:space="0" w:color="auto"/>
            </w:tcBorders>
            <w:noWrap/>
            <w:vAlign w:val="center"/>
            <w:hideMark/>
          </w:tcPr>
          <w:p w14:paraId="4E6C3172" w14:textId="77777777" w:rsidR="00A35857" w:rsidRPr="0081790E" w:rsidRDefault="00A35857"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 xml:space="preserve"> グローリー</w:t>
            </w:r>
          </w:p>
        </w:tc>
        <w:tc>
          <w:tcPr>
            <w:tcW w:w="3520" w:type="dxa"/>
            <w:tcBorders>
              <w:top w:val="single" w:sz="4" w:space="0" w:color="auto"/>
              <w:left w:val="nil"/>
              <w:bottom w:val="single" w:sz="4" w:space="0" w:color="auto"/>
              <w:right w:val="single" w:sz="4" w:space="0" w:color="auto"/>
            </w:tcBorders>
            <w:noWrap/>
            <w:vAlign w:val="center"/>
            <w:hideMark/>
          </w:tcPr>
          <w:p w14:paraId="27B1C206" w14:textId="77777777" w:rsidR="00A35857" w:rsidRPr="0081790E" w:rsidRDefault="00A35857"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 xml:space="preserve"> </w:t>
            </w:r>
          </w:p>
        </w:tc>
      </w:tr>
      <w:tr w:rsidR="009550CC" w:rsidRPr="0081790E" w14:paraId="5F1718FA" w14:textId="77777777" w:rsidTr="00A35857">
        <w:trPr>
          <w:trHeight w:val="402"/>
        </w:trPr>
        <w:tc>
          <w:tcPr>
            <w:tcW w:w="2640" w:type="dxa"/>
            <w:tcBorders>
              <w:top w:val="single" w:sz="4" w:space="0" w:color="auto"/>
              <w:left w:val="single" w:sz="4" w:space="0" w:color="auto"/>
              <w:bottom w:val="single" w:sz="4" w:space="0" w:color="auto"/>
              <w:right w:val="single" w:sz="4" w:space="0" w:color="auto"/>
            </w:tcBorders>
            <w:noWrap/>
            <w:vAlign w:val="center"/>
            <w:hideMark/>
          </w:tcPr>
          <w:p w14:paraId="1D0A327E" w14:textId="77777777" w:rsidR="00A35857" w:rsidRPr="0081790E" w:rsidRDefault="00A35857"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 xml:space="preserve"> 診断書作成システム</w:t>
            </w:r>
          </w:p>
        </w:tc>
        <w:tc>
          <w:tcPr>
            <w:tcW w:w="2200" w:type="dxa"/>
            <w:tcBorders>
              <w:top w:val="single" w:sz="4" w:space="0" w:color="auto"/>
              <w:left w:val="nil"/>
              <w:bottom w:val="single" w:sz="4" w:space="0" w:color="auto"/>
              <w:right w:val="single" w:sz="4" w:space="0" w:color="auto"/>
            </w:tcBorders>
            <w:noWrap/>
            <w:vAlign w:val="center"/>
            <w:hideMark/>
          </w:tcPr>
          <w:p w14:paraId="2B3FD07C" w14:textId="77777777" w:rsidR="00A35857" w:rsidRPr="0081790E" w:rsidRDefault="00A35857"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 xml:space="preserve"> インフォコム</w:t>
            </w:r>
          </w:p>
        </w:tc>
        <w:tc>
          <w:tcPr>
            <w:tcW w:w="3520" w:type="dxa"/>
            <w:tcBorders>
              <w:top w:val="single" w:sz="4" w:space="0" w:color="auto"/>
              <w:left w:val="nil"/>
              <w:bottom w:val="single" w:sz="4" w:space="0" w:color="auto"/>
              <w:right w:val="single" w:sz="4" w:space="0" w:color="auto"/>
            </w:tcBorders>
            <w:noWrap/>
            <w:vAlign w:val="center"/>
            <w:hideMark/>
          </w:tcPr>
          <w:p w14:paraId="4A2DEE2D" w14:textId="77777777" w:rsidR="00A35857" w:rsidRPr="0081790E" w:rsidRDefault="00A35857"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sidRPr="0081790E">
              <w:rPr>
                <w:rFonts w:ascii="HG丸ｺﾞｼｯｸM-PRO" w:eastAsia="HG丸ｺﾞｼｯｸM-PRO" w:hAnsi="HG丸ｺﾞｼｯｸM-PRO" w:cs="ＭＳ Ｐゴシック" w:hint="eastAsia"/>
                <w:color w:val="000000" w:themeColor="text1"/>
                <w:sz w:val="20"/>
                <w:szCs w:val="20"/>
                <w:lang w:eastAsia="ja-JP"/>
              </w:rPr>
              <w:t xml:space="preserve"> </w:t>
            </w:r>
          </w:p>
        </w:tc>
      </w:tr>
      <w:tr w:rsidR="001D1606" w:rsidRPr="0081790E" w14:paraId="042DA107" w14:textId="77777777" w:rsidTr="00A35857">
        <w:trPr>
          <w:trHeight w:val="402"/>
        </w:trPr>
        <w:tc>
          <w:tcPr>
            <w:tcW w:w="2640" w:type="dxa"/>
            <w:tcBorders>
              <w:top w:val="single" w:sz="4" w:space="0" w:color="auto"/>
              <w:left w:val="single" w:sz="4" w:space="0" w:color="auto"/>
              <w:bottom w:val="single" w:sz="4" w:space="0" w:color="auto"/>
              <w:right w:val="single" w:sz="4" w:space="0" w:color="auto"/>
            </w:tcBorders>
            <w:noWrap/>
            <w:vAlign w:val="center"/>
          </w:tcPr>
          <w:p w14:paraId="17BDBD09" w14:textId="620B1A1B" w:rsidR="001D1606" w:rsidRPr="0081790E" w:rsidRDefault="001D1606"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Pr>
                <w:rFonts w:ascii="HG丸ｺﾞｼｯｸM-PRO" w:eastAsia="HG丸ｺﾞｼｯｸM-PRO" w:hAnsi="HG丸ｺﾞｼｯｸM-PRO" w:cs="ＭＳ Ｐゴシック" w:hint="eastAsia"/>
                <w:color w:val="000000" w:themeColor="text1"/>
                <w:sz w:val="20"/>
                <w:szCs w:val="20"/>
                <w:lang w:eastAsia="ja-JP"/>
              </w:rPr>
              <w:lastRenderedPageBreak/>
              <w:t>レセプトチェックシステム</w:t>
            </w:r>
          </w:p>
        </w:tc>
        <w:tc>
          <w:tcPr>
            <w:tcW w:w="2200" w:type="dxa"/>
            <w:tcBorders>
              <w:top w:val="single" w:sz="4" w:space="0" w:color="auto"/>
              <w:left w:val="nil"/>
              <w:bottom w:val="single" w:sz="4" w:space="0" w:color="auto"/>
              <w:right w:val="single" w:sz="4" w:space="0" w:color="auto"/>
            </w:tcBorders>
            <w:noWrap/>
            <w:vAlign w:val="center"/>
          </w:tcPr>
          <w:p w14:paraId="6509CB8C" w14:textId="43558637" w:rsidR="001D1606" w:rsidRPr="0081790E" w:rsidRDefault="001D1606"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sidRPr="001D1606">
              <w:rPr>
                <w:rFonts w:ascii="HG丸ｺﾞｼｯｸM-PRO" w:eastAsia="HG丸ｺﾞｼｯｸM-PRO" w:hAnsi="HG丸ｺﾞｼｯｸM-PRO" w:cs="ＭＳ Ｐゴシック"/>
                <w:color w:val="000000" w:themeColor="text1"/>
                <w:sz w:val="20"/>
                <w:szCs w:val="20"/>
                <w:lang w:eastAsia="ja-JP"/>
              </w:rPr>
              <w:t>Medical AI LAB</w:t>
            </w:r>
          </w:p>
        </w:tc>
        <w:tc>
          <w:tcPr>
            <w:tcW w:w="3520" w:type="dxa"/>
            <w:tcBorders>
              <w:top w:val="single" w:sz="4" w:space="0" w:color="auto"/>
              <w:left w:val="nil"/>
              <w:bottom w:val="single" w:sz="4" w:space="0" w:color="auto"/>
              <w:right w:val="single" w:sz="4" w:space="0" w:color="auto"/>
            </w:tcBorders>
            <w:noWrap/>
            <w:vAlign w:val="center"/>
          </w:tcPr>
          <w:p w14:paraId="43D2AC6D" w14:textId="77F5A1A1" w:rsidR="001D1606" w:rsidRPr="0081790E" w:rsidRDefault="001D1606" w:rsidP="00A35857">
            <w:pPr>
              <w:spacing w:after="0" w:line="240" w:lineRule="auto"/>
              <w:rPr>
                <w:rFonts w:ascii="HG丸ｺﾞｼｯｸM-PRO" w:eastAsia="HG丸ｺﾞｼｯｸM-PRO" w:hAnsi="HG丸ｺﾞｼｯｸM-PRO" w:cs="ＭＳ Ｐゴシック"/>
                <w:color w:val="000000" w:themeColor="text1"/>
                <w:sz w:val="20"/>
                <w:szCs w:val="20"/>
                <w:lang w:eastAsia="ja-JP"/>
              </w:rPr>
            </w:pPr>
            <w:r>
              <w:rPr>
                <w:rFonts w:ascii="HG丸ｺﾞｼｯｸM-PRO" w:eastAsia="HG丸ｺﾞｼｯｸM-PRO" w:hAnsi="HG丸ｺﾞｼｯｸM-PRO" w:cs="ＭＳ Ｐゴシック" w:hint="eastAsia"/>
                <w:color w:val="000000" w:themeColor="text1"/>
                <w:sz w:val="20"/>
                <w:szCs w:val="20"/>
                <w:lang w:eastAsia="ja-JP"/>
              </w:rPr>
              <w:t>AIレセプトチェッカー</w:t>
            </w:r>
          </w:p>
        </w:tc>
      </w:tr>
    </w:tbl>
    <w:p w14:paraId="36697339" w14:textId="0B052B65"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　令和</w:t>
      </w:r>
      <w:r w:rsidR="00654214" w:rsidRPr="0081790E">
        <w:rPr>
          <w:rFonts w:asciiTheme="majorEastAsia" w:eastAsiaTheme="majorEastAsia" w:hAnsiTheme="majorEastAsia" w:hint="eastAsia"/>
          <w:color w:val="000000" w:themeColor="text1"/>
          <w:sz w:val="21"/>
          <w:szCs w:val="21"/>
          <w:lang w:eastAsia="ja-JP"/>
        </w:rPr>
        <w:t>８</w:t>
      </w:r>
      <w:r w:rsidRPr="0081790E">
        <w:rPr>
          <w:rFonts w:asciiTheme="majorEastAsia" w:eastAsiaTheme="majorEastAsia" w:hAnsiTheme="majorEastAsia"/>
          <w:color w:val="000000" w:themeColor="text1"/>
          <w:sz w:val="21"/>
          <w:szCs w:val="21"/>
          <w:lang w:eastAsia="ja-JP"/>
        </w:rPr>
        <w:t>年</w:t>
      </w:r>
      <w:r w:rsidR="00654214" w:rsidRPr="0081790E">
        <w:rPr>
          <w:rFonts w:asciiTheme="majorEastAsia" w:eastAsiaTheme="majorEastAsia" w:hAnsiTheme="majorEastAsia" w:hint="eastAsia"/>
          <w:color w:val="000000" w:themeColor="text1"/>
          <w:sz w:val="21"/>
          <w:szCs w:val="21"/>
          <w:lang w:eastAsia="ja-JP"/>
        </w:rPr>
        <w:t>８</w:t>
      </w:r>
      <w:r w:rsidRPr="0081790E">
        <w:rPr>
          <w:rFonts w:asciiTheme="majorEastAsia" w:eastAsiaTheme="majorEastAsia" w:hAnsiTheme="majorEastAsia"/>
          <w:color w:val="000000" w:themeColor="text1"/>
          <w:sz w:val="21"/>
          <w:szCs w:val="21"/>
          <w:lang w:eastAsia="ja-JP"/>
        </w:rPr>
        <w:t>月時点</w:t>
      </w:r>
    </w:p>
    <w:p w14:paraId="41695D4A" w14:textId="77777777" w:rsidR="001A699C"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 xml:space="preserve">※　契約期間中に変更になる可能性があります。 </w:t>
      </w:r>
    </w:p>
    <w:p w14:paraId="0676239C" w14:textId="70C9F0E5" w:rsidR="004178FD" w:rsidRPr="0081790E" w:rsidRDefault="001A699C" w:rsidP="000C2243">
      <w:pPr>
        <w:rPr>
          <w:rFonts w:asciiTheme="majorEastAsia" w:eastAsiaTheme="majorEastAsia" w:hAnsiTheme="majorEastAsia"/>
          <w:color w:val="000000" w:themeColor="text1"/>
          <w:sz w:val="28"/>
          <w:szCs w:val="28"/>
          <w:shd w:val="pct15" w:color="auto" w:fill="FFFFFF"/>
          <w:lang w:eastAsia="ja-JP"/>
        </w:rPr>
      </w:pPr>
      <w:r w:rsidRPr="0081790E">
        <w:rPr>
          <w:rFonts w:asciiTheme="majorEastAsia" w:eastAsiaTheme="majorEastAsia" w:hAnsiTheme="majorEastAsia"/>
          <w:color w:val="000000" w:themeColor="text1"/>
          <w:sz w:val="21"/>
          <w:szCs w:val="21"/>
          <w:lang w:eastAsia="ja-JP"/>
        </w:rPr>
        <w:br w:type="page"/>
      </w:r>
      <w:r w:rsidR="00557A31" w:rsidRPr="0081790E">
        <w:rPr>
          <w:rFonts w:asciiTheme="majorEastAsia" w:eastAsiaTheme="majorEastAsia" w:hAnsiTheme="majorEastAsia"/>
          <w:color w:val="000000" w:themeColor="text1"/>
          <w:sz w:val="28"/>
          <w:szCs w:val="28"/>
          <w:shd w:val="pct15" w:color="auto" w:fill="FFFFFF"/>
          <w:lang w:eastAsia="ja-JP"/>
        </w:rPr>
        <w:lastRenderedPageBreak/>
        <w:t xml:space="preserve">　業務内容</w:t>
      </w:r>
      <w:r w:rsidRPr="0081790E">
        <w:rPr>
          <w:rFonts w:asciiTheme="majorEastAsia" w:eastAsiaTheme="majorEastAsia" w:hAnsiTheme="majorEastAsia"/>
          <w:color w:val="000000" w:themeColor="text1"/>
          <w:sz w:val="28"/>
          <w:szCs w:val="28"/>
          <w:shd w:val="pct15" w:color="auto" w:fill="FFFFFF"/>
          <w:lang w:eastAsia="ja-JP"/>
        </w:rPr>
        <w:tab/>
      </w:r>
      <w:r w:rsidRPr="0081790E">
        <w:rPr>
          <w:rFonts w:asciiTheme="majorEastAsia" w:eastAsiaTheme="majorEastAsia" w:hAnsiTheme="majorEastAsia"/>
          <w:color w:val="000000" w:themeColor="text1"/>
          <w:sz w:val="28"/>
          <w:szCs w:val="28"/>
          <w:shd w:val="pct15" w:color="auto" w:fill="FFFFFF"/>
          <w:lang w:eastAsia="ja-JP"/>
        </w:rPr>
        <w:tab/>
      </w:r>
      <w:r w:rsidRPr="0081790E">
        <w:rPr>
          <w:rFonts w:asciiTheme="majorEastAsia" w:eastAsiaTheme="majorEastAsia" w:hAnsiTheme="majorEastAsia"/>
          <w:color w:val="000000" w:themeColor="text1"/>
          <w:sz w:val="28"/>
          <w:szCs w:val="28"/>
          <w:shd w:val="pct15" w:color="auto" w:fill="FFFFFF"/>
          <w:lang w:eastAsia="ja-JP"/>
        </w:rPr>
        <w:tab/>
      </w:r>
      <w:r w:rsidRPr="0081790E">
        <w:rPr>
          <w:rFonts w:asciiTheme="majorEastAsia" w:eastAsiaTheme="majorEastAsia" w:hAnsiTheme="majorEastAsia"/>
          <w:color w:val="000000" w:themeColor="text1"/>
          <w:sz w:val="28"/>
          <w:szCs w:val="28"/>
          <w:shd w:val="pct15" w:color="auto" w:fill="FFFFFF"/>
          <w:lang w:eastAsia="ja-JP"/>
        </w:rPr>
        <w:tab/>
      </w:r>
      <w:r w:rsidRPr="0081790E">
        <w:rPr>
          <w:rFonts w:asciiTheme="majorEastAsia" w:eastAsiaTheme="majorEastAsia" w:hAnsiTheme="majorEastAsia"/>
          <w:color w:val="000000" w:themeColor="text1"/>
          <w:sz w:val="28"/>
          <w:szCs w:val="28"/>
          <w:shd w:val="pct15" w:color="auto" w:fill="FFFFFF"/>
          <w:lang w:eastAsia="ja-JP"/>
        </w:rPr>
        <w:tab/>
      </w:r>
      <w:r w:rsidRPr="0081790E">
        <w:rPr>
          <w:rFonts w:asciiTheme="majorEastAsia" w:eastAsiaTheme="majorEastAsia" w:hAnsiTheme="majorEastAsia"/>
          <w:color w:val="000000" w:themeColor="text1"/>
          <w:sz w:val="28"/>
          <w:szCs w:val="28"/>
          <w:shd w:val="pct15" w:color="auto" w:fill="FFFFFF"/>
          <w:lang w:eastAsia="ja-JP"/>
        </w:rPr>
        <w:tab/>
      </w:r>
      <w:r w:rsidRPr="0081790E">
        <w:rPr>
          <w:rFonts w:asciiTheme="majorEastAsia" w:eastAsiaTheme="majorEastAsia" w:hAnsiTheme="majorEastAsia"/>
          <w:color w:val="000000" w:themeColor="text1"/>
          <w:sz w:val="28"/>
          <w:szCs w:val="28"/>
          <w:shd w:val="pct15" w:color="auto" w:fill="FFFFFF"/>
          <w:lang w:eastAsia="ja-JP"/>
        </w:rPr>
        <w:tab/>
      </w:r>
      <w:r w:rsidRPr="0081790E">
        <w:rPr>
          <w:rFonts w:asciiTheme="majorEastAsia" w:eastAsiaTheme="majorEastAsia" w:hAnsiTheme="majorEastAsia"/>
          <w:color w:val="000000" w:themeColor="text1"/>
          <w:sz w:val="28"/>
          <w:szCs w:val="28"/>
          <w:shd w:val="pct15" w:color="auto" w:fill="FFFFFF"/>
          <w:lang w:eastAsia="ja-JP"/>
        </w:rPr>
        <w:tab/>
      </w:r>
      <w:r w:rsidRPr="0081790E">
        <w:rPr>
          <w:rFonts w:asciiTheme="majorEastAsia" w:eastAsiaTheme="majorEastAsia" w:hAnsiTheme="majorEastAsia"/>
          <w:color w:val="000000" w:themeColor="text1"/>
          <w:sz w:val="28"/>
          <w:szCs w:val="28"/>
          <w:shd w:val="pct15" w:color="auto" w:fill="FFFFFF"/>
          <w:lang w:eastAsia="ja-JP"/>
        </w:rPr>
        <w:tab/>
      </w:r>
      <w:r w:rsidRPr="0081790E">
        <w:rPr>
          <w:rFonts w:asciiTheme="majorEastAsia" w:eastAsiaTheme="majorEastAsia" w:hAnsiTheme="majorEastAsia"/>
          <w:color w:val="000000" w:themeColor="text1"/>
          <w:sz w:val="28"/>
          <w:szCs w:val="28"/>
          <w:shd w:val="pct15" w:color="auto" w:fill="FFFFFF"/>
          <w:lang w:eastAsia="ja-JP"/>
        </w:rPr>
        <w:tab/>
      </w:r>
    </w:p>
    <w:p w14:paraId="7D40B93D"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370F4163"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本業務の円滑な遂行に向け、運営管理等について、次の事項を行うこと。</w:t>
      </w:r>
    </w:p>
    <w:p w14:paraId="5F4C3FEA"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0B3CE2C1"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【１】業務時間</w:t>
      </w:r>
    </w:p>
    <w:p w14:paraId="0D2FC8C0" w14:textId="0948D8C9"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業務を行う日は、休診日を除いた日とする。ただし、診療時間外等業務については、全ての日とする。</w:t>
      </w:r>
    </w:p>
    <w:p w14:paraId="55C2CDF2" w14:textId="3862599F"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業務開始時間には、所定の位置に業務担当者を配置し、業務遂行可能な体制を確保すること。なお、業務遂行上必要がある場合は、業務時間を変更又は延長することができる。</w:t>
      </w:r>
    </w:p>
    <w:p w14:paraId="61983067" w14:textId="0ABADA28"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③ 終了時間において、業務が完了していない場合は、各項目の終了時間に関わらず業務が完了するまでを業務時間とする。</w:t>
      </w:r>
    </w:p>
    <w:p w14:paraId="04BC909B" w14:textId="77168627" w:rsidR="00FA1420" w:rsidRPr="0081790E" w:rsidRDefault="00DC5C2B" w:rsidP="00210E83">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hint="eastAsia"/>
          <w:color w:val="000000" w:themeColor="text1"/>
          <w:sz w:val="21"/>
          <w:szCs w:val="21"/>
          <w:lang w:eastAsia="ja-JP"/>
        </w:rPr>
        <w:t>＊各担当窓口に患者対応が必要な場合、都度受注者と確認の上の対応となる</w:t>
      </w:r>
      <w:r w:rsidR="00FA1420" w:rsidRPr="0081790E">
        <w:rPr>
          <w:rFonts w:asciiTheme="majorEastAsia" w:eastAsiaTheme="majorEastAsia" w:hAnsiTheme="majorEastAsia"/>
          <w:color w:val="000000" w:themeColor="text1"/>
          <w:sz w:val="21"/>
          <w:szCs w:val="21"/>
          <w:lang w:eastAsia="ja-JP"/>
        </w:rPr>
        <w:tab/>
      </w:r>
    </w:p>
    <w:tbl>
      <w:tblPr>
        <w:tblW w:w="7920" w:type="dxa"/>
        <w:tblCellMar>
          <w:left w:w="99" w:type="dxa"/>
          <w:right w:w="99" w:type="dxa"/>
        </w:tblCellMar>
        <w:tblLook w:val="04A0" w:firstRow="1" w:lastRow="0" w:firstColumn="1" w:lastColumn="0" w:noHBand="0" w:noVBand="1"/>
      </w:tblPr>
      <w:tblGrid>
        <w:gridCol w:w="1320"/>
        <w:gridCol w:w="3520"/>
        <w:gridCol w:w="1320"/>
        <w:gridCol w:w="1760"/>
      </w:tblGrid>
      <w:tr w:rsidR="009550CC" w:rsidRPr="0081790E" w14:paraId="42F0BF34" w14:textId="77777777" w:rsidTr="00712607">
        <w:trPr>
          <w:trHeight w:val="403"/>
        </w:trPr>
        <w:tc>
          <w:tcPr>
            <w:tcW w:w="1320" w:type="dxa"/>
            <w:tcBorders>
              <w:top w:val="single" w:sz="4" w:space="0" w:color="auto"/>
              <w:left w:val="single" w:sz="4" w:space="0" w:color="auto"/>
              <w:bottom w:val="single" w:sz="4" w:space="0" w:color="auto"/>
              <w:right w:val="single" w:sz="4" w:space="0" w:color="auto"/>
            </w:tcBorders>
            <w:noWrap/>
            <w:vAlign w:val="center"/>
            <w:hideMark/>
          </w:tcPr>
          <w:p w14:paraId="51043BD6"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業務区分</w:t>
            </w:r>
            <w:proofErr w:type="spellEnd"/>
          </w:p>
        </w:tc>
        <w:tc>
          <w:tcPr>
            <w:tcW w:w="3520" w:type="dxa"/>
            <w:tcBorders>
              <w:top w:val="single" w:sz="4" w:space="0" w:color="auto"/>
              <w:left w:val="nil"/>
              <w:bottom w:val="single" w:sz="4" w:space="0" w:color="auto"/>
              <w:right w:val="single" w:sz="4" w:space="0" w:color="000000"/>
            </w:tcBorders>
            <w:noWrap/>
            <w:vAlign w:val="center"/>
            <w:hideMark/>
          </w:tcPr>
          <w:p w14:paraId="2A785D0E"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主な業務内容</w:t>
            </w:r>
            <w:proofErr w:type="spellEnd"/>
          </w:p>
        </w:tc>
        <w:tc>
          <w:tcPr>
            <w:tcW w:w="1320" w:type="dxa"/>
            <w:tcBorders>
              <w:top w:val="single" w:sz="4" w:space="0" w:color="auto"/>
              <w:left w:val="nil"/>
              <w:bottom w:val="single" w:sz="4" w:space="0" w:color="auto"/>
              <w:right w:val="single" w:sz="4" w:space="0" w:color="000000"/>
            </w:tcBorders>
            <w:noWrap/>
            <w:vAlign w:val="center"/>
            <w:hideMark/>
          </w:tcPr>
          <w:p w14:paraId="6696B388"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曜日</w:t>
            </w:r>
            <w:proofErr w:type="spellEnd"/>
          </w:p>
        </w:tc>
        <w:tc>
          <w:tcPr>
            <w:tcW w:w="1760" w:type="dxa"/>
            <w:tcBorders>
              <w:top w:val="single" w:sz="4" w:space="0" w:color="auto"/>
              <w:left w:val="nil"/>
              <w:bottom w:val="single" w:sz="4" w:space="0" w:color="auto"/>
              <w:right w:val="single" w:sz="4" w:space="0" w:color="000000"/>
            </w:tcBorders>
            <w:noWrap/>
            <w:vAlign w:val="center"/>
            <w:hideMark/>
          </w:tcPr>
          <w:p w14:paraId="3E725341"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業務時間</w:t>
            </w:r>
            <w:proofErr w:type="spellEnd"/>
          </w:p>
        </w:tc>
      </w:tr>
      <w:tr w:rsidR="009550CC" w:rsidRPr="0081790E" w14:paraId="5CF01375" w14:textId="77777777" w:rsidTr="00712607">
        <w:trPr>
          <w:trHeight w:val="703"/>
        </w:trPr>
        <w:tc>
          <w:tcPr>
            <w:tcW w:w="1320" w:type="dxa"/>
            <w:tcBorders>
              <w:top w:val="single" w:sz="4" w:space="0" w:color="auto"/>
              <w:left w:val="single" w:sz="4" w:space="0" w:color="auto"/>
              <w:bottom w:val="single" w:sz="4" w:space="0" w:color="auto"/>
              <w:right w:val="single" w:sz="4" w:space="0" w:color="auto"/>
            </w:tcBorders>
            <w:vAlign w:val="center"/>
            <w:hideMark/>
          </w:tcPr>
          <w:p w14:paraId="28E3F885"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基本的</w:t>
            </w:r>
            <w:proofErr w:type="spellEnd"/>
            <w:r w:rsidRPr="0081790E">
              <w:rPr>
                <w:rFonts w:asciiTheme="majorEastAsia" w:eastAsiaTheme="majorEastAsia" w:hAnsiTheme="majorEastAsia" w:cs="ＭＳ Ｐゴシック" w:hint="eastAsia"/>
                <w:color w:val="000000" w:themeColor="text1"/>
                <w:sz w:val="21"/>
                <w:szCs w:val="21"/>
              </w:rPr>
              <w:br/>
            </w:r>
            <w:proofErr w:type="spellStart"/>
            <w:r w:rsidRPr="0081790E">
              <w:rPr>
                <w:rFonts w:asciiTheme="majorEastAsia" w:eastAsiaTheme="majorEastAsia" w:hAnsiTheme="majorEastAsia" w:cs="ＭＳ Ｐゴシック" w:hint="eastAsia"/>
                <w:color w:val="000000" w:themeColor="text1"/>
                <w:sz w:val="21"/>
                <w:szCs w:val="21"/>
              </w:rPr>
              <w:t>業務時間</w:t>
            </w:r>
            <w:proofErr w:type="spellEnd"/>
          </w:p>
        </w:tc>
        <w:tc>
          <w:tcPr>
            <w:tcW w:w="3520" w:type="dxa"/>
            <w:tcBorders>
              <w:top w:val="single" w:sz="4" w:space="0" w:color="auto"/>
              <w:left w:val="nil"/>
              <w:bottom w:val="single" w:sz="4" w:space="0" w:color="auto"/>
              <w:right w:val="single" w:sz="4" w:space="0" w:color="000000"/>
            </w:tcBorders>
            <w:vAlign w:val="center"/>
            <w:hideMark/>
          </w:tcPr>
          <w:p w14:paraId="4CC1DCD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・受付・算定・診療報酬算定等</w:t>
            </w:r>
            <w:r w:rsidRPr="0081790E">
              <w:rPr>
                <w:rFonts w:asciiTheme="majorEastAsia" w:eastAsiaTheme="majorEastAsia" w:hAnsiTheme="majorEastAsia" w:cs="ＭＳ Ｐゴシック" w:hint="eastAsia"/>
                <w:color w:val="000000" w:themeColor="text1"/>
                <w:sz w:val="21"/>
                <w:szCs w:val="21"/>
                <w:lang w:eastAsia="ja-JP"/>
              </w:rPr>
              <w:br/>
              <w:t xml:space="preserve"> ・電話交換手業務</w:t>
            </w:r>
          </w:p>
        </w:tc>
        <w:tc>
          <w:tcPr>
            <w:tcW w:w="1320" w:type="dxa"/>
            <w:tcBorders>
              <w:top w:val="single" w:sz="4" w:space="0" w:color="auto"/>
              <w:left w:val="nil"/>
              <w:bottom w:val="single" w:sz="4" w:space="0" w:color="auto"/>
              <w:right w:val="single" w:sz="4" w:space="0" w:color="000000"/>
            </w:tcBorders>
            <w:noWrap/>
            <w:vAlign w:val="center"/>
            <w:hideMark/>
          </w:tcPr>
          <w:p w14:paraId="4442B5E5"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月～金</w:t>
            </w:r>
            <w:proofErr w:type="spellEnd"/>
          </w:p>
        </w:tc>
        <w:tc>
          <w:tcPr>
            <w:tcW w:w="1760" w:type="dxa"/>
            <w:tcBorders>
              <w:top w:val="single" w:sz="4" w:space="0" w:color="auto"/>
              <w:left w:val="nil"/>
              <w:bottom w:val="single" w:sz="4" w:space="0" w:color="auto"/>
              <w:right w:val="single" w:sz="4" w:space="0" w:color="000000"/>
            </w:tcBorders>
            <w:noWrap/>
            <w:vAlign w:val="center"/>
            <w:hideMark/>
          </w:tcPr>
          <w:p w14:paraId="4E48E117"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8:30～17:00</w:t>
            </w:r>
          </w:p>
        </w:tc>
      </w:tr>
      <w:tr w:rsidR="009550CC" w:rsidRPr="0081790E" w14:paraId="60C2CAB0" w14:textId="77777777" w:rsidTr="00712607">
        <w:trPr>
          <w:trHeight w:val="1098"/>
        </w:trPr>
        <w:tc>
          <w:tcPr>
            <w:tcW w:w="1320" w:type="dxa"/>
            <w:tcBorders>
              <w:top w:val="single" w:sz="4" w:space="0" w:color="auto"/>
              <w:left w:val="single" w:sz="4" w:space="0" w:color="auto"/>
              <w:bottom w:val="single" w:sz="4" w:space="0" w:color="auto"/>
              <w:right w:val="single" w:sz="4" w:space="0" w:color="auto"/>
            </w:tcBorders>
            <w:vAlign w:val="center"/>
            <w:hideMark/>
          </w:tcPr>
          <w:p w14:paraId="0127631F"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総合</w:t>
            </w:r>
            <w:proofErr w:type="spellEnd"/>
            <w:r w:rsidRPr="0081790E">
              <w:rPr>
                <w:rFonts w:asciiTheme="majorEastAsia" w:eastAsiaTheme="majorEastAsia" w:hAnsiTheme="majorEastAsia" w:cs="ＭＳ Ｐゴシック" w:hint="eastAsia"/>
                <w:color w:val="000000" w:themeColor="text1"/>
                <w:sz w:val="21"/>
                <w:szCs w:val="21"/>
              </w:rPr>
              <w:br/>
            </w:r>
            <w:proofErr w:type="spellStart"/>
            <w:r w:rsidRPr="0081790E">
              <w:rPr>
                <w:rFonts w:asciiTheme="majorEastAsia" w:eastAsiaTheme="majorEastAsia" w:hAnsiTheme="majorEastAsia" w:cs="ＭＳ Ｐゴシック" w:hint="eastAsia"/>
                <w:color w:val="000000" w:themeColor="text1"/>
                <w:sz w:val="21"/>
                <w:szCs w:val="21"/>
              </w:rPr>
              <w:t>案内業務</w:t>
            </w:r>
            <w:proofErr w:type="spellEnd"/>
          </w:p>
        </w:tc>
        <w:tc>
          <w:tcPr>
            <w:tcW w:w="3520" w:type="dxa"/>
            <w:tcBorders>
              <w:top w:val="single" w:sz="4" w:space="0" w:color="auto"/>
              <w:left w:val="nil"/>
              <w:bottom w:val="single" w:sz="4" w:space="0" w:color="auto"/>
              <w:right w:val="single" w:sz="4" w:space="0" w:color="000000"/>
            </w:tcBorders>
            <w:vAlign w:val="center"/>
            <w:hideMark/>
          </w:tcPr>
          <w:p w14:paraId="5F125A2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・外来正面入口開門8:00～</w:t>
            </w:r>
            <w:r w:rsidRPr="0081790E">
              <w:rPr>
                <w:rFonts w:asciiTheme="majorEastAsia" w:eastAsiaTheme="majorEastAsia" w:hAnsiTheme="majorEastAsia" w:cs="ＭＳ Ｐゴシック" w:hint="eastAsia"/>
                <w:color w:val="000000" w:themeColor="text1"/>
                <w:sz w:val="21"/>
                <w:szCs w:val="21"/>
                <w:lang w:eastAsia="ja-JP"/>
              </w:rPr>
              <w:br/>
              <w:t xml:space="preserve"> ・自動再来受付機稼働開始8:00～</w:t>
            </w:r>
            <w:r w:rsidRPr="0081790E">
              <w:rPr>
                <w:rFonts w:asciiTheme="majorEastAsia" w:eastAsiaTheme="majorEastAsia" w:hAnsiTheme="majorEastAsia" w:cs="ＭＳ Ｐゴシック" w:hint="eastAsia"/>
                <w:color w:val="000000" w:themeColor="text1"/>
                <w:sz w:val="21"/>
                <w:szCs w:val="21"/>
                <w:lang w:eastAsia="ja-JP"/>
              </w:rPr>
              <w:br/>
              <w:t xml:space="preserve"> ・総合案内業務</w:t>
            </w:r>
            <w:r w:rsidRPr="0081790E">
              <w:rPr>
                <w:rFonts w:asciiTheme="majorEastAsia" w:eastAsiaTheme="majorEastAsia" w:hAnsiTheme="majorEastAsia" w:cs="ＭＳ Ｐゴシック" w:hint="eastAsia"/>
                <w:color w:val="000000" w:themeColor="text1"/>
                <w:sz w:val="21"/>
                <w:szCs w:val="21"/>
                <w:lang w:eastAsia="ja-JP"/>
              </w:rPr>
              <w:br/>
              <w:t xml:space="preserve"> ・コンシェルジュ業務</w:t>
            </w:r>
          </w:p>
        </w:tc>
        <w:tc>
          <w:tcPr>
            <w:tcW w:w="1320" w:type="dxa"/>
            <w:tcBorders>
              <w:top w:val="single" w:sz="4" w:space="0" w:color="auto"/>
              <w:left w:val="nil"/>
              <w:bottom w:val="single" w:sz="4" w:space="0" w:color="auto"/>
              <w:right w:val="single" w:sz="4" w:space="0" w:color="000000"/>
            </w:tcBorders>
            <w:noWrap/>
            <w:vAlign w:val="center"/>
            <w:hideMark/>
          </w:tcPr>
          <w:p w14:paraId="5E19655B"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月～金</w:t>
            </w:r>
            <w:proofErr w:type="spellEnd"/>
          </w:p>
        </w:tc>
        <w:tc>
          <w:tcPr>
            <w:tcW w:w="1760" w:type="dxa"/>
            <w:tcBorders>
              <w:top w:val="single" w:sz="4" w:space="0" w:color="auto"/>
              <w:left w:val="nil"/>
              <w:bottom w:val="single" w:sz="4" w:space="0" w:color="auto"/>
              <w:right w:val="single" w:sz="4" w:space="0" w:color="000000"/>
            </w:tcBorders>
            <w:noWrap/>
            <w:vAlign w:val="center"/>
            <w:hideMark/>
          </w:tcPr>
          <w:p w14:paraId="0F523B8A"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8:00～17:00</w:t>
            </w:r>
          </w:p>
        </w:tc>
      </w:tr>
      <w:tr w:rsidR="009550CC" w:rsidRPr="0081790E" w14:paraId="1162FFD2" w14:textId="77777777" w:rsidTr="00712607">
        <w:trPr>
          <w:trHeight w:val="703"/>
        </w:trPr>
        <w:tc>
          <w:tcPr>
            <w:tcW w:w="1320" w:type="dxa"/>
            <w:tcBorders>
              <w:top w:val="single" w:sz="4" w:space="0" w:color="auto"/>
              <w:left w:val="single" w:sz="4" w:space="0" w:color="auto"/>
              <w:bottom w:val="single" w:sz="4" w:space="0" w:color="auto"/>
              <w:right w:val="single" w:sz="4" w:space="0" w:color="auto"/>
            </w:tcBorders>
            <w:vAlign w:val="center"/>
            <w:hideMark/>
          </w:tcPr>
          <w:p w14:paraId="2BE6AC90"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平日夜間</w:t>
            </w:r>
            <w:proofErr w:type="spellEnd"/>
            <w:r w:rsidRPr="0081790E">
              <w:rPr>
                <w:rFonts w:asciiTheme="majorEastAsia" w:eastAsiaTheme="majorEastAsia" w:hAnsiTheme="majorEastAsia" w:cs="ＭＳ Ｐゴシック" w:hint="eastAsia"/>
                <w:color w:val="000000" w:themeColor="text1"/>
                <w:sz w:val="21"/>
                <w:szCs w:val="21"/>
              </w:rPr>
              <w:br/>
            </w:r>
            <w:proofErr w:type="spellStart"/>
            <w:r w:rsidRPr="0081790E">
              <w:rPr>
                <w:rFonts w:asciiTheme="majorEastAsia" w:eastAsiaTheme="majorEastAsia" w:hAnsiTheme="majorEastAsia" w:cs="ＭＳ Ｐゴシック" w:hint="eastAsia"/>
                <w:color w:val="000000" w:themeColor="text1"/>
                <w:sz w:val="21"/>
                <w:szCs w:val="21"/>
              </w:rPr>
              <w:t>受付業務</w:t>
            </w:r>
            <w:proofErr w:type="spellEnd"/>
          </w:p>
        </w:tc>
        <w:tc>
          <w:tcPr>
            <w:tcW w:w="3520" w:type="dxa"/>
            <w:tcBorders>
              <w:top w:val="single" w:sz="4" w:space="0" w:color="auto"/>
              <w:left w:val="nil"/>
              <w:bottom w:val="single" w:sz="4" w:space="0" w:color="auto"/>
              <w:right w:val="single" w:sz="4" w:space="0" w:color="000000"/>
            </w:tcBorders>
            <w:noWrap/>
            <w:vAlign w:val="center"/>
            <w:hideMark/>
          </w:tcPr>
          <w:p w14:paraId="4B76D5FF"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roofErr w:type="spellStart"/>
            <w:r w:rsidRPr="0081790E">
              <w:rPr>
                <w:rFonts w:asciiTheme="majorEastAsia" w:eastAsiaTheme="majorEastAsia" w:hAnsiTheme="majorEastAsia" w:cs="ＭＳ Ｐゴシック" w:hint="eastAsia"/>
                <w:color w:val="000000" w:themeColor="text1"/>
                <w:sz w:val="21"/>
                <w:szCs w:val="21"/>
              </w:rPr>
              <w:t>救急夜間受付業務</w:t>
            </w:r>
            <w:proofErr w:type="spellEnd"/>
          </w:p>
        </w:tc>
        <w:tc>
          <w:tcPr>
            <w:tcW w:w="1320" w:type="dxa"/>
            <w:tcBorders>
              <w:top w:val="single" w:sz="4" w:space="0" w:color="auto"/>
              <w:left w:val="nil"/>
              <w:bottom w:val="single" w:sz="4" w:space="0" w:color="auto"/>
              <w:right w:val="single" w:sz="4" w:space="0" w:color="000000"/>
            </w:tcBorders>
            <w:noWrap/>
            <w:vAlign w:val="center"/>
            <w:hideMark/>
          </w:tcPr>
          <w:p w14:paraId="28FC6EA1"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月～金</w:t>
            </w:r>
            <w:proofErr w:type="spellEnd"/>
          </w:p>
        </w:tc>
        <w:tc>
          <w:tcPr>
            <w:tcW w:w="1760" w:type="dxa"/>
            <w:tcBorders>
              <w:top w:val="single" w:sz="4" w:space="0" w:color="auto"/>
              <w:left w:val="nil"/>
              <w:bottom w:val="single" w:sz="4" w:space="0" w:color="auto"/>
              <w:right w:val="single" w:sz="4" w:space="0" w:color="000000"/>
            </w:tcBorders>
            <w:noWrap/>
            <w:vAlign w:val="center"/>
            <w:hideMark/>
          </w:tcPr>
          <w:p w14:paraId="772CEBE7"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17:00～翌8:30</w:t>
            </w:r>
          </w:p>
        </w:tc>
      </w:tr>
      <w:tr w:rsidR="00FA1420" w:rsidRPr="0081790E" w14:paraId="46F74EB4" w14:textId="77777777" w:rsidTr="00712607">
        <w:trPr>
          <w:trHeight w:val="703"/>
        </w:trPr>
        <w:tc>
          <w:tcPr>
            <w:tcW w:w="1320" w:type="dxa"/>
            <w:tcBorders>
              <w:top w:val="single" w:sz="4" w:space="0" w:color="auto"/>
              <w:left w:val="single" w:sz="4" w:space="0" w:color="auto"/>
              <w:bottom w:val="single" w:sz="4" w:space="0" w:color="auto"/>
              <w:right w:val="single" w:sz="4" w:space="0" w:color="auto"/>
            </w:tcBorders>
            <w:vAlign w:val="center"/>
            <w:hideMark/>
          </w:tcPr>
          <w:p w14:paraId="1DFCDB5B"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土日祝祭日</w:t>
            </w:r>
            <w:proofErr w:type="spellEnd"/>
            <w:r w:rsidRPr="0081790E">
              <w:rPr>
                <w:rFonts w:asciiTheme="majorEastAsia" w:eastAsiaTheme="majorEastAsia" w:hAnsiTheme="majorEastAsia" w:cs="ＭＳ Ｐゴシック" w:hint="eastAsia"/>
                <w:color w:val="000000" w:themeColor="text1"/>
                <w:sz w:val="21"/>
                <w:szCs w:val="21"/>
              </w:rPr>
              <w:br/>
            </w:r>
            <w:proofErr w:type="spellStart"/>
            <w:r w:rsidRPr="0081790E">
              <w:rPr>
                <w:rFonts w:asciiTheme="majorEastAsia" w:eastAsiaTheme="majorEastAsia" w:hAnsiTheme="majorEastAsia" w:cs="ＭＳ Ｐゴシック" w:hint="eastAsia"/>
                <w:color w:val="000000" w:themeColor="text1"/>
                <w:sz w:val="21"/>
                <w:szCs w:val="21"/>
              </w:rPr>
              <w:t>受付業務</w:t>
            </w:r>
            <w:proofErr w:type="spellEnd"/>
          </w:p>
        </w:tc>
        <w:tc>
          <w:tcPr>
            <w:tcW w:w="3520" w:type="dxa"/>
            <w:tcBorders>
              <w:top w:val="single" w:sz="4" w:space="0" w:color="auto"/>
              <w:left w:val="nil"/>
              <w:bottom w:val="single" w:sz="4" w:space="0" w:color="auto"/>
              <w:right w:val="single" w:sz="4" w:space="0" w:color="000000"/>
            </w:tcBorders>
            <w:vAlign w:val="center"/>
            <w:hideMark/>
          </w:tcPr>
          <w:p w14:paraId="0877F12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・土日祝祭日救急受付業務　</w:t>
            </w:r>
            <w:r w:rsidRPr="0081790E">
              <w:rPr>
                <w:rFonts w:asciiTheme="majorEastAsia" w:eastAsiaTheme="majorEastAsia" w:hAnsiTheme="majorEastAsia" w:cs="ＭＳ Ｐゴシック" w:hint="eastAsia"/>
                <w:color w:val="000000" w:themeColor="text1"/>
                <w:sz w:val="21"/>
                <w:szCs w:val="21"/>
                <w:lang w:eastAsia="ja-JP"/>
              </w:rPr>
              <w:br/>
              <w:t xml:space="preserve">　　　＊年末年始休暇等含む</w:t>
            </w:r>
          </w:p>
        </w:tc>
        <w:tc>
          <w:tcPr>
            <w:tcW w:w="1320" w:type="dxa"/>
            <w:tcBorders>
              <w:top w:val="single" w:sz="4" w:space="0" w:color="auto"/>
              <w:left w:val="nil"/>
              <w:bottom w:val="single" w:sz="4" w:space="0" w:color="auto"/>
              <w:right w:val="single" w:sz="4" w:space="0" w:color="000000"/>
            </w:tcBorders>
            <w:vAlign w:val="center"/>
            <w:hideMark/>
          </w:tcPr>
          <w:p w14:paraId="7C6B1664"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土日</w:t>
            </w:r>
            <w:proofErr w:type="spellEnd"/>
            <w:r w:rsidRPr="0081790E">
              <w:rPr>
                <w:rFonts w:asciiTheme="majorEastAsia" w:eastAsiaTheme="majorEastAsia" w:hAnsiTheme="majorEastAsia" w:cs="ＭＳ Ｐゴシック" w:hint="eastAsia"/>
                <w:color w:val="000000" w:themeColor="text1"/>
                <w:sz w:val="21"/>
                <w:szCs w:val="21"/>
              </w:rPr>
              <w:br/>
            </w:r>
            <w:proofErr w:type="spellStart"/>
            <w:r w:rsidRPr="0081790E">
              <w:rPr>
                <w:rFonts w:asciiTheme="majorEastAsia" w:eastAsiaTheme="majorEastAsia" w:hAnsiTheme="majorEastAsia" w:cs="ＭＳ Ｐゴシック" w:hint="eastAsia"/>
                <w:color w:val="000000" w:themeColor="text1"/>
                <w:sz w:val="21"/>
                <w:szCs w:val="21"/>
              </w:rPr>
              <w:t>祝休日</w:t>
            </w:r>
            <w:proofErr w:type="spellEnd"/>
          </w:p>
        </w:tc>
        <w:tc>
          <w:tcPr>
            <w:tcW w:w="1760" w:type="dxa"/>
            <w:tcBorders>
              <w:top w:val="single" w:sz="4" w:space="0" w:color="auto"/>
              <w:left w:val="nil"/>
              <w:bottom w:val="single" w:sz="4" w:space="0" w:color="auto"/>
              <w:right w:val="single" w:sz="4" w:space="0" w:color="000000"/>
            </w:tcBorders>
            <w:noWrap/>
            <w:vAlign w:val="center"/>
            <w:hideMark/>
          </w:tcPr>
          <w:p w14:paraId="3347077E"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8:30～翌8:30</w:t>
            </w:r>
          </w:p>
        </w:tc>
      </w:tr>
    </w:tbl>
    <w:p w14:paraId="2685CDCA"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7368ADD3" w14:textId="77777777" w:rsidR="00FA1420" w:rsidRPr="0081790E" w:rsidRDefault="00FA1420" w:rsidP="001A699C">
      <w:pPr>
        <w:spacing w:after="0" w:line="360" w:lineRule="auto"/>
        <w:rPr>
          <w:rFonts w:asciiTheme="majorEastAsia" w:eastAsiaTheme="majorEastAsia" w:hAnsiTheme="majorEastAsia"/>
          <w:color w:val="000000" w:themeColor="text1"/>
          <w:sz w:val="21"/>
          <w:szCs w:val="21"/>
          <w:lang w:eastAsia="ja-JP"/>
        </w:rPr>
      </w:pPr>
    </w:p>
    <w:p w14:paraId="4827E45D" w14:textId="77777777" w:rsidR="003A5A3C" w:rsidRPr="0081790E" w:rsidRDefault="003A5A3C" w:rsidP="001A699C">
      <w:pPr>
        <w:spacing w:after="0" w:line="360" w:lineRule="auto"/>
        <w:rPr>
          <w:rFonts w:asciiTheme="majorEastAsia" w:eastAsiaTheme="majorEastAsia" w:hAnsiTheme="majorEastAsia"/>
          <w:color w:val="000000" w:themeColor="text1"/>
          <w:sz w:val="21"/>
          <w:szCs w:val="21"/>
          <w:lang w:eastAsia="ja-JP"/>
        </w:rPr>
      </w:pPr>
    </w:p>
    <w:p w14:paraId="23BADC0B" w14:textId="77777777" w:rsidR="003A5A3C" w:rsidRPr="0081790E" w:rsidRDefault="003A5A3C" w:rsidP="001A699C">
      <w:pPr>
        <w:spacing w:after="0" w:line="360" w:lineRule="auto"/>
        <w:rPr>
          <w:rFonts w:asciiTheme="majorEastAsia" w:eastAsiaTheme="majorEastAsia" w:hAnsiTheme="majorEastAsia"/>
          <w:color w:val="000000" w:themeColor="text1"/>
          <w:sz w:val="21"/>
          <w:szCs w:val="21"/>
          <w:lang w:eastAsia="ja-JP"/>
        </w:rPr>
      </w:pPr>
    </w:p>
    <w:p w14:paraId="36B3C45F" w14:textId="77777777" w:rsidR="003A5A3C" w:rsidRPr="0081790E" w:rsidRDefault="003A5A3C" w:rsidP="001A699C">
      <w:pPr>
        <w:spacing w:after="0" w:line="360" w:lineRule="auto"/>
        <w:rPr>
          <w:rFonts w:asciiTheme="majorEastAsia" w:eastAsiaTheme="majorEastAsia" w:hAnsiTheme="majorEastAsia"/>
          <w:color w:val="000000" w:themeColor="text1"/>
          <w:sz w:val="21"/>
          <w:szCs w:val="21"/>
          <w:lang w:eastAsia="ja-JP"/>
        </w:rPr>
      </w:pPr>
    </w:p>
    <w:p w14:paraId="5EC0BF5E" w14:textId="77777777" w:rsidR="003A5A3C" w:rsidRPr="0081790E" w:rsidRDefault="003A5A3C" w:rsidP="001A699C">
      <w:pPr>
        <w:spacing w:after="0" w:line="360" w:lineRule="auto"/>
        <w:rPr>
          <w:rFonts w:asciiTheme="majorEastAsia" w:eastAsiaTheme="majorEastAsia" w:hAnsiTheme="majorEastAsia"/>
          <w:color w:val="000000" w:themeColor="text1"/>
          <w:sz w:val="21"/>
          <w:szCs w:val="21"/>
          <w:lang w:eastAsia="ja-JP"/>
        </w:rPr>
      </w:pPr>
    </w:p>
    <w:p w14:paraId="2963A7D7" w14:textId="77777777" w:rsidR="003A5A3C" w:rsidRPr="0081790E" w:rsidRDefault="003A5A3C" w:rsidP="001A699C">
      <w:pPr>
        <w:spacing w:after="0" w:line="360" w:lineRule="auto"/>
        <w:rPr>
          <w:rFonts w:asciiTheme="majorEastAsia" w:eastAsiaTheme="majorEastAsia" w:hAnsiTheme="majorEastAsia"/>
          <w:color w:val="000000" w:themeColor="text1"/>
          <w:sz w:val="21"/>
          <w:szCs w:val="21"/>
          <w:lang w:eastAsia="ja-JP"/>
        </w:rPr>
      </w:pPr>
    </w:p>
    <w:p w14:paraId="517D912D" w14:textId="77777777" w:rsidR="003A5A3C" w:rsidRPr="0081790E" w:rsidRDefault="003A5A3C" w:rsidP="001A699C">
      <w:pPr>
        <w:spacing w:after="0" w:line="360" w:lineRule="auto"/>
        <w:rPr>
          <w:rFonts w:asciiTheme="majorEastAsia" w:eastAsiaTheme="majorEastAsia" w:hAnsiTheme="majorEastAsia"/>
          <w:color w:val="000000" w:themeColor="text1"/>
          <w:sz w:val="21"/>
          <w:szCs w:val="21"/>
          <w:lang w:eastAsia="ja-JP"/>
        </w:rPr>
      </w:pPr>
    </w:p>
    <w:p w14:paraId="76348736"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lastRenderedPageBreak/>
        <w:t>【２】人員配置（参考）</w:t>
      </w:r>
    </w:p>
    <w:p w14:paraId="65AE0CC0" w14:textId="56D1A921" w:rsidR="002D397B"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 xml:space="preserve">　各業務</w:t>
      </w:r>
      <w:r w:rsidR="005A484B" w:rsidRPr="0081790E">
        <w:rPr>
          <w:rFonts w:asciiTheme="majorEastAsia" w:eastAsiaTheme="majorEastAsia" w:hAnsiTheme="majorEastAsia" w:hint="eastAsia"/>
          <w:color w:val="000000" w:themeColor="text1"/>
          <w:sz w:val="21"/>
          <w:szCs w:val="21"/>
          <w:lang w:eastAsia="ja-JP"/>
        </w:rPr>
        <w:t>区分における</w:t>
      </w:r>
      <w:r w:rsidRPr="0081790E">
        <w:rPr>
          <w:rFonts w:asciiTheme="majorEastAsia" w:eastAsiaTheme="majorEastAsia" w:hAnsiTheme="majorEastAsia"/>
          <w:color w:val="000000" w:themeColor="text1"/>
          <w:sz w:val="21"/>
          <w:szCs w:val="21"/>
          <w:lang w:eastAsia="ja-JP"/>
        </w:rPr>
        <w:t>配置人員は、</w:t>
      </w:r>
      <w:r w:rsidR="005A484B" w:rsidRPr="0081790E">
        <w:rPr>
          <w:rFonts w:asciiTheme="majorEastAsia" w:eastAsiaTheme="majorEastAsia" w:hAnsiTheme="majorEastAsia" w:hint="eastAsia"/>
          <w:color w:val="000000" w:themeColor="text1"/>
          <w:sz w:val="21"/>
          <w:szCs w:val="21"/>
          <w:lang w:eastAsia="ja-JP"/>
        </w:rPr>
        <w:t>業務遂行の</w:t>
      </w:r>
      <w:r w:rsidR="0071423B" w:rsidRPr="0081790E">
        <w:rPr>
          <w:rFonts w:asciiTheme="majorEastAsia" w:eastAsiaTheme="majorEastAsia" w:hAnsiTheme="majorEastAsia" w:hint="eastAsia"/>
          <w:color w:val="000000" w:themeColor="text1"/>
          <w:sz w:val="21"/>
          <w:szCs w:val="21"/>
          <w:lang w:eastAsia="ja-JP"/>
        </w:rPr>
        <w:t>効率的運営に</w:t>
      </w:r>
      <w:r w:rsidR="005A484B" w:rsidRPr="0081790E">
        <w:rPr>
          <w:rFonts w:asciiTheme="majorEastAsia" w:eastAsiaTheme="majorEastAsia" w:hAnsiTheme="majorEastAsia" w:hint="eastAsia"/>
          <w:color w:val="000000" w:themeColor="text1"/>
          <w:sz w:val="21"/>
          <w:szCs w:val="21"/>
          <w:lang w:eastAsia="ja-JP"/>
        </w:rPr>
        <w:t>必要と</w:t>
      </w:r>
      <w:r w:rsidR="002D397B" w:rsidRPr="0081790E">
        <w:rPr>
          <w:rFonts w:asciiTheme="majorEastAsia" w:eastAsiaTheme="majorEastAsia" w:hAnsiTheme="majorEastAsia" w:hint="eastAsia"/>
          <w:color w:val="000000" w:themeColor="text1"/>
          <w:sz w:val="21"/>
          <w:szCs w:val="21"/>
          <w:lang w:eastAsia="ja-JP"/>
        </w:rPr>
        <w:t>考えられる</w:t>
      </w:r>
      <w:r w:rsidR="005A484B" w:rsidRPr="0081790E">
        <w:rPr>
          <w:rFonts w:asciiTheme="majorEastAsia" w:eastAsiaTheme="majorEastAsia" w:hAnsiTheme="majorEastAsia" w:hint="eastAsia"/>
          <w:color w:val="000000" w:themeColor="text1"/>
          <w:sz w:val="21"/>
          <w:szCs w:val="21"/>
          <w:lang w:eastAsia="ja-JP"/>
        </w:rPr>
        <w:t>常勤換算人数を示している。</w:t>
      </w:r>
    </w:p>
    <w:tbl>
      <w:tblPr>
        <w:tblW w:w="8217" w:type="dxa"/>
        <w:tblCellMar>
          <w:left w:w="99" w:type="dxa"/>
          <w:right w:w="99" w:type="dxa"/>
        </w:tblCellMar>
        <w:tblLook w:val="04A0" w:firstRow="1" w:lastRow="0" w:firstColumn="1" w:lastColumn="0" w:noHBand="0" w:noVBand="1"/>
      </w:tblPr>
      <w:tblGrid>
        <w:gridCol w:w="3960"/>
        <w:gridCol w:w="965"/>
        <w:gridCol w:w="408"/>
        <w:gridCol w:w="2884"/>
      </w:tblGrid>
      <w:tr w:rsidR="009550CC" w:rsidRPr="0081790E" w14:paraId="0E61E4BE" w14:textId="77777777" w:rsidTr="006477DE">
        <w:trPr>
          <w:trHeight w:val="765"/>
        </w:trPr>
        <w:tc>
          <w:tcPr>
            <w:tcW w:w="3960" w:type="dxa"/>
            <w:tcBorders>
              <w:top w:val="single" w:sz="4" w:space="0" w:color="auto"/>
              <w:left w:val="single" w:sz="4" w:space="0" w:color="auto"/>
              <w:bottom w:val="single" w:sz="4" w:space="0" w:color="auto"/>
              <w:right w:val="single" w:sz="4" w:space="0" w:color="auto"/>
            </w:tcBorders>
            <w:noWrap/>
            <w:vAlign w:val="center"/>
            <w:hideMark/>
          </w:tcPr>
          <w:p w14:paraId="226C6F59"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業　務　区　分</w:t>
            </w:r>
          </w:p>
        </w:tc>
        <w:tc>
          <w:tcPr>
            <w:tcW w:w="1373" w:type="dxa"/>
            <w:gridSpan w:val="2"/>
            <w:tcBorders>
              <w:top w:val="single" w:sz="4" w:space="0" w:color="auto"/>
              <w:left w:val="nil"/>
              <w:bottom w:val="single" w:sz="4" w:space="0" w:color="auto"/>
              <w:right w:val="single" w:sz="4" w:space="0" w:color="auto"/>
            </w:tcBorders>
            <w:vAlign w:val="center"/>
            <w:hideMark/>
          </w:tcPr>
          <w:p w14:paraId="34F86FC4"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配置人員数</w:t>
            </w:r>
            <w:proofErr w:type="spellEnd"/>
            <w:r w:rsidRPr="0081790E">
              <w:rPr>
                <w:rFonts w:asciiTheme="majorEastAsia" w:eastAsiaTheme="majorEastAsia" w:hAnsiTheme="majorEastAsia" w:cs="ＭＳ Ｐゴシック" w:hint="eastAsia"/>
                <w:color w:val="000000" w:themeColor="text1"/>
                <w:sz w:val="21"/>
                <w:szCs w:val="21"/>
              </w:rPr>
              <w:br/>
              <w:t>(</w:t>
            </w:r>
            <w:proofErr w:type="spellStart"/>
            <w:r w:rsidRPr="0081790E">
              <w:rPr>
                <w:rFonts w:asciiTheme="majorEastAsia" w:eastAsiaTheme="majorEastAsia" w:hAnsiTheme="majorEastAsia" w:cs="ＭＳ Ｐゴシック" w:hint="eastAsia"/>
                <w:color w:val="000000" w:themeColor="text1"/>
                <w:sz w:val="21"/>
                <w:szCs w:val="21"/>
              </w:rPr>
              <w:t>常勤換算</w:t>
            </w:r>
            <w:proofErr w:type="spellEnd"/>
            <w:r w:rsidRPr="0081790E">
              <w:rPr>
                <w:rFonts w:asciiTheme="majorEastAsia" w:eastAsiaTheme="majorEastAsia" w:hAnsiTheme="majorEastAsia" w:cs="ＭＳ Ｐゴシック" w:hint="eastAsia"/>
                <w:color w:val="000000" w:themeColor="text1"/>
                <w:sz w:val="21"/>
                <w:szCs w:val="21"/>
              </w:rPr>
              <w:t>)</w:t>
            </w:r>
          </w:p>
        </w:tc>
        <w:tc>
          <w:tcPr>
            <w:tcW w:w="2884" w:type="dxa"/>
            <w:tcBorders>
              <w:top w:val="single" w:sz="4" w:space="0" w:color="auto"/>
              <w:left w:val="nil"/>
              <w:bottom w:val="single" w:sz="4" w:space="0" w:color="auto"/>
              <w:right w:val="single" w:sz="4" w:space="0" w:color="auto"/>
            </w:tcBorders>
            <w:noWrap/>
            <w:vAlign w:val="center"/>
            <w:hideMark/>
          </w:tcPr>
          <w:p w14:paraId="39E48227"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備　考</w:t>
            </w:r>
          </w:p>
        </w:tc>
      </w:tr>
      <w:tr w:rsidR="009550CC" w:rsidRPr="0081790E" w14:paraId="13F19116" w14:textId="77777777" w:rsidTr="006477DE">
        <w:trPr>
          <w:trHeight w:val="403"/>
        </w:trPr>
        <w:tc>
          <w:tcPr>
            <w:tcW w:w="3960" w:type="dxa"/>
            <w:tcBorders>
              <w:top w:val="single" w:sz="4" w:space="0" w:color="auto"/>
              <w:left w:val="single" w:sz="4" w:space="0" w:color="auto"/>
              <w:bottom w:val="single" w:sz="4" w:space="0" w:color="auto"/>
              <w:right w:val="single" w:sz="4" w:space="0" w:color="auto"/>
            </w:tcBorders>
            <w:noWrap/>
            <w:vAlign w:val="center"/>
            <w:hideMark/>
          </w:tcPr>
          <w:p w14:paraId="5C9106F1" w14:textId="0F920D02"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（１）</w:t>
            </w:r>
            <w:bookmarkStart w:id="4" w:name="_Hlk214825693"/>
            <w:r w:rsidRPr="0081790E">
              <w:rPr>
                <w:rFonts w:asciiTheme="majorEastAsia" w:eastAsiaTheme="majorEastAsia" w:hAnsiTheme="majorEastAsia" w:cs="ＭＳ Ｐゴシック" w:hint="eastAsia"/>
                <w:color w:val="000000" w:themeColor="text1"/>
                <w:sz w:val="21"/>
                <w:szCs w:val="21"/>
              </w:rPr>
              <w:t>統括管理業務</w:t>
            </w:r>
            <w:bookmarkEnd w:id="4"/>
          </w:p>
        </w:tc>
        <w:tc>
          <w:tcPr>
            <w:tcW w:w="965" w:type="dxa"/>
            <w:tcBorders>
              <w:top w:val="single" w:sz="4" w:space="0" w:color="auto"/>
              <w:left w:val="nil"/>
              <w:bottom w:val="single" w:sz="4" w:space="0" w:color="auto"/>
              <w:right w:val="single" w:sz="4" w:space="0" w:color="auto"/>
            </w:tcBorders>
            <w:noWrap/>
            <w:vAlign w:val="center"/>
            <w:hideMark/>
          </w:tcPr>
          <w:p w14:paraId="42C4350D" w14:textId="77777777" w:rsidR="00FA1420" w:rsidRPr="0081790E" w:rsidRDefault="00FA1420" w:rsidP="001A699C">
            <w:pPr>
              <w:spacing w:after="0" w:line="360" w:lineRule="auto"/>
              <w:jc w:val="right"/>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1.0</w:t>
            </w:r>
          </w:p>
        </w:tc>
        <w:tc>
          <w:tcPr>
            <w:tcW w:w="408" w:type="dxa"/>
            <w:tcBorders>
              <w:top w:val="nil"/>
              <w:left w:val="nil"/>
              <w:bottom w:val="single" w:sz="4" w:space="0" w:color="auto"/>
              <w:right w:val="single" w:sz="4" w:space="0" w:color="auto"/>
            </w:tcBorders>
            <w:noWrap/>
            <w:vAlign w:val="center"/>
            <w:hideMark/>
          </w:tcPr>
          <w:p w14:paraId="7C3403F8"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人</w:t>
            </w:r>
          </w:p>
        </w:tc>
        <w:tc>
          <w:tcPr>
            <w:tcW w:w="2884" w:type="dxa"/>
            <w:tcBorders>
              <w:top w:val="single" w:sz="4" w:space="0" w:color="auto"/>
              <w:left w:val="nil"/>
              <w:bottom w:val="single" w:sz="4" w:space="0" w:color="auto"/>
              <w:right w:val="single" w:sz="4" w:space="0" w:color="auto"/>
            </w:tcBorders>
            <w:noWrap/>
            <w:vAlign w:val="center"/>
            <w:hideMark/>
          </w:tcPr>
          <w:p w14:paraId="72892F89" w14:textId="5C7C1750"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r w:rsidR="0095676A" w:rsidRPr="0081790E">
              <w:rPr>
                <w:rFonts w:asciiTheme="majorEastAsia" w:eastAsiaTheme="majorEastAsia" w:hAnsiTheme="majorEastAsia" w:cs="ＭＳ Ｐゴシック" w:hint="eastAsia"/>
                <w:color w:val="000000" w:themeColor="text1"/>
                <w:sz w:val="21"/>
                <w:szCs w:val="21"/>
                <w:lang w:eastAsia="ja-JP"/>
              </w:rPr>
              <w:t>業務責任者配置</w:t>
            </w:r>
          </w:p>
        </w:tc>
      </w:tr>
      <w:tr w:rsidR="009550CC" w:rsidRPr="0081790E" w14:paraId="01FE811E" w14:textId="77777777" w:rsidTr="006477DE">
        <w:trPr>
          <w:trHeight w:val="403"/>
        </w:trPr>
        <w:tc>
          <w:tcPr>
            <w:tcW w:w="3960" w:type="dxa"/>
            <w:tcBorders>
              <w:top w:val="single" w:sz="4" w:space="0" w:color="auto"/>
              <w:left w:val="single" w:sz="4" w:space="0" w:color="auto"/>
              <w:bottom w:val="single" w:sz="4" w:space="0" w:color="auto"/>
              <w:right w:val="single" w:sz="4" w:space="0" w:color="auto"/>
            </w:tcBorders>
            <w:noWrap/>
            <w:vAlign w:val="center"/>
            <w:hideMark/>
          </w:tcPr>
          <w:p w14:paraId="3557A547" w14:textId="405642E6"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（２）</w:t>
            </w:r>
            <w:bookmarkStart w:id="5" w:name="_Hlk214825610"/>
            <w:r w:rsidRPr="0081790E">
              <w:rPr>
                <w:rFonts w:asciiTheme="majorEastAsia" w:eastAsiaTheme="majorEastAsia" w:hAnsiTheme="majorEastAsia" w:cs="ＭＳ Ｐゴシック" w:hint="eastAsia"/>
                <w:color w:val="000000" w:themeColor="text1"/>
                <w:sz w:val="21"/>
                <w:szCs w:val="21"/>
              </w:rPr>
              <w:t>統括管理補助業務</w:t>
            </w:r>
            <w:bookmarkEnd w:id="5"/>
          </w:p>
        </w:tc>
        <w:tc>
          <w:tcPr>
            <w:tcW w:w="965" w:type="dxa"/>
            <w:tcBorders>
              <w:top w:val="single" w:sz="4" w:space="0" w:color="auto"/>
              <w:left w:val="nil"/>
              <w:bottom w:val="single" w:sz="4" w:space="0" w:color="auto"/>
              <w:right w:val="single" w:sz="4" w:space="0" w:color="auto"/>
            </w:tcBorders>
            <w:noWrap/>
            <w:vAlign w:val="center"/>
            <w:hideMark/>
          </w:tcPr>
          <w:p w14:paraId="7E6C55AD" w14:textId="77777777" w:rsidR="00FA1420" w:rsidRPr="0081790E" w:rsidRDefault="00FA1420" w:rsidP="001A699C">
            <w:pPr>
              <w:spacing w:after="0" w:line="360" w:lineRule="auto"/>
              <w:jc w:val="right"/>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2.0</w:t>
            </w:r>
          </w:p>
        </w:tc>
        <w:tc>
          <w:tcPr>
            <w:tcW w:w="408" w:type="dxa"/>
            <w:tcBorders>
              <w:top w:val="nil"/>
              <w:left w:val="nil"/>
              <w:bottom w:val="single" w:sz="4" w:space="0" w:color="auto"/>
              <w:right w:val="single" w:sz="4" w:space="0" w:color="auto"/>
            </w:tcBorders>
            <w:noWrap/>
            <w:vAlign w:val="center"/>
            <w:hideMark/>
          </w:tcPr>
          <w:p w14:paraId="1D1FD99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人</w:t>
            </w:r>
          </w:p>
        </w:tc>
        <w:tc>
          <w:tcPr>
            <w:tcW w:w="2884" w:type="dxa"/>
            <w:tcBorders>
              <w:top w:val="single" w:sz="4" w:space="0" w:color="auto"/>
              <w:left w:val="nil"/>
              <w:bottom w:val="single" w:sz="4" w:space="0" w:color="auto"/>
              <w:right w:val="single" w:sz="4" w:space="0" w:color="auto"/>
            </w:tcBorders>
            <w:noWrap/>
            <w:vAlign w:val="center"/>
            <w:hideMark/>
          </w:tcPr>
          <w:p w14:paraId="69EB468D" w14:textId="2C420B46"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r w:rsidR="0095676A" w:rsidRPr="0081790E">
              <w:rPr>
                <w:rFonts w:asciiTheme="majorEastAsia" w:eastAsiaTheme="majorEastAsia" w:hAnsiTheme="majorEastAsia" w:cs="ＭＳ Ｐゴシック" w:hint="eastAsia"/>
                <w:color w:val="000000" w:themeColor="text1"/>
                <w:sz w:val="21"/>
                <w:szCs w:val="21"/>
                <w:lang w:eastAsia="ja-JP"/>
              </w:rPr>
              <w:t>業務副責任者配置</w:t>
            </w:r>
          </w:p>
        </w:tc>
      </w:tr>
      <w:tr w:rsidR="009550CC" w:rsidRPr="0081790E" w14:paraId="0A95DA39" w14:textId="77777777" w:rsidTr="006477DE">
        <w:trPr>
          <w:trHeight w:val="403"/>
        </w:trPr>
        <w:tc>
          <w:tcPr>
            <w:tcW w:w="3960" w:type="dxa"/>
            <w:tcBorders>
              <w:top w:val="single" w:sz="4" w:space="0" w:color="auto"/>
              <w:left w:val="single" w:sz="4" w:space="0" w:color="auto"/>
              <w:bottom w:val="single" w:sz="4" w:space="0" w:color="auto"/>
              <w:right w:val="single" w:sz="4" w:space="0" w:color="auto"/>
            </w:tcBorders>
            <w:noWrap/>
            <w:vAlign w:val="center"/>
            <w:hideMark/>
          </w:tcPr>
          <w:p w14:paraId="1BAC12F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（３）外来算定業務</w:t>
            </w:r>
          </w:p>
        </w:tc>
        <w:tc>
          <w:tcPr>
            <w:tcW w:w="965" w:type="dxa"/>
            <w:tcBorders>
              <w:top w:val="single" w:sz="4" w:space="0" w:color="auto"/>
              <w:left w:val="nil"/>
              <w:bottom w:val="single" w:sz="4" w:space="0" w:color="auto"/>
              <w:right w:val="single" w:sz="4" w:space="0" w:color="auto"/>
            </w:tcBorders>
            <w:noWrap/>
            <w:vAlign w:val="center"/>
            <w:hideMark/>
          </w:tcPr>
          <w:p w14:paraId="3360A158" w14:textId="77777777" w:rsidR="00FA1420" w:rsidRPr="0081790E" w:rsidRDefault="00FA1420" w:rsidP="001A699C">
            <w:pPr>
              <w:spacing w:after="0" w:line="360" w:lineRule="auto"/>
              <w:jc w:val="right"/>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5.0</w:t>
            </w:r>
          </w:p>
        </w:tc>
        <w:tc>
          <w:tcPr>
            <w:tcW w:w="408" w:type="dxa"/>
            <w:tcBorders>
              <w:top w:val="nil"/>
              <w:left w:val="nil"/>
              <w:bottom w:val="single" w:sz="4" w:space="0" w:color="auto"/>
              <w:right w:val="single" w:sz="4" w:space="0" w:color="auto"/>
            </w:tcBorders>
            <w:noWrap/>
            <w:vAlign w:val="center"/>
            <w:hideMark/>
          </w:tcPr>
          <w:p w14:paraId="1D1A7102"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人</w:t>
            </w:r>
          </w:p>
        </w:tc>
        <w:tc>
          <w:tcPr>
            <w:tcW w:w="2884" w:type="dxa"/>
            <w:tcBorders>
              <w:top w:val="single" w:sz="4" w:space="0" w:color="auto"/>
              <w:left w:val="nil"/>
              <w:bottom w:val="single" w:sz="4" w:space="0" w:color="auto"/>
              <w:right w:val="single" w:sz="4" w:space="0" w:color="auto"/>
            </w:tcBorders>
            <w:noWrap/>
            <w:vAlign w:val="center"/>
            <w:hideMark/>
          </w:tcPr>
          <w:p w14:paraId="1A6E0A82"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roofErr w:type="spellStart"/>
            <w:r w:rsidRPr="0081790E">
              <w:rPr>
                <w:rFonts w:asciiTheme="majorEastAsia" w:eastAsiaTheme="majorEastAsia" w:hAnsiTheme="majorEastAsia" w:cs="ＭＳ Ｐゴシック" w:hint="eastAsia"/>
                <w:color w:val="000000" w:themeColor="text1"/>
                <w:sz w:val="21"/>
                <w:szCs w:val="21"/>
              </w:rPr>
              <w:t>リーダー配置</w:t>
            </w:r>
            <w:proofErr w:type="spellEnd"/>
          </w:p>
        </w:tc>
      </w:tr>
      <w:tr w:rsidR="009550CC" w:rsidRPr="0081790E" w14:paraId="28658CC4" w14:textId="77777777" w:rsidTr="006477DE">
        <w:trPr>
          <w:trHeight w:val="403"/>
        </w:trPr>
        <w:tc>
          <w:tcPr>
            <w:tcW w:w="3960" w:type="dxa"/>
            <w:tcBorders>
              <w:top w:val="single" w:sz="4" w:space="0" w:color="auto"/>
              <w:left w:val="single" w:sz="4" w:space="0" w:color="auto"/>
              <w:bottom w:val="single" w:sz="4" w:space="0" w:color="auto"/>
              <w:right w:val="single" w:sz="4" w:space="0" w:color="auto"/>
            </w:tcBorders>
            <w:noWrap/>
            <w:vAlign w:val="center"/>
            <w:hideMark/>
          </w:tcPr>
          <w:p w14:paraId="31E16AA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（４）会計収納業務</w:t>
            </w:r>
          </w:p>
        </w:tc>
        <w:tc>
          <w:tcPr>
            <w:tcW w:w="965" w:type="dxa"/>
            <w:tcBorders>
              <w:top w:val="single" w:sz="4" w:space="0" w:color="auto"/>
              <w:left w:val="nil"/>
              <w:bottom w:val="single" w:sz="4" w:space="0" w:color="auto"/>
              <w:right w:val="single" w:sz="4" w:space="0" w:color="auto"/>
            </w:tcBorders>
            <w:noWrap/>
            <w:vAlign w:val="center"/>
            <w:hideMark/>
          </w:tcPr>
          <w:p w14:paraId="2FC4D651" w14:textId="77777777" w:rsidR="00FA1420" w:rsidRPr="0081790E" w:rsidRDefault="00FA1420" w:rsidP="001A699C">
            <w:pPr>
              <w:spacing w:after="0" w:line="360" w:lineRule="auto"/>
              <w:jc w:val="right"/>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4.0</w:t>
            </w:r>
          </w:p>
        </w:tc>
        <w:tc>
          <w:tcPr>
            <w:tcW w:w="408" w:type="dxa"/>
            <w:tcBorders>
              <w:top w:val="nil"/>
              <w:left w:val="nil"/>
              <w:bottom w:val="single" w:sz="4" w:space="0" w:color="auto"/>
              <w:right w:val="single" w:sz="4" w:space="0" w:color="auto"/>
            </w:tcBorders>
            <w:noWrap/>
            <w:vAlign w:val="center"/>
            <w:hideMark/>
          </w:tcPr>
          <w:p w14:paraId="2D5EB8DE"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人</w:t>
            </w:r>
          </w:p>
        </w:tc>
        <w:tc>
          <w:tcPr>
            <w:tcW w:w="2884" w:type="dxa"/>
            <w:tcBorders>
              <w:top w:val="single" w:sz="4" w:space="0" w:color="auto"/>
              <w:left w:val="nil"/>
              <w:bottom w:val="single" w:sz="4" w:space="0" w:color="auto"/>
              <w:right w:val="single" w:sz="4" w:space="0" w:color="auto"/>
            </w:tcBorders>
            <w:noWrap/>
            <w:vAlign w:val="center"/>
            <w:hideMark/>
          </w:tcPr>
          <w:p w14:paraId="25E6F58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
        </w:tc>
      </w:tr>
      <w:tr w:rsidR="009550CC" w:rsidRPr="0081790E" w14:paraId="7289E884" w14:textId="77777777" w:rsidTr="006477DE">
        <w:trPr>
          <w:trHeight w:val="403"/>
        </w:trPr>
        <w:tc>
          <w:tcPr>
            <w:tcW w:w="3960" w:type="dxa"/>
            <w:tcBorders>
              <w:top w:val="single" w:sz="4" w:space="0" w:color="auto"/>
              <w:left w:val="single" w:sz="4" w:space="0" w:color="auto"/>
              <w:bottom w:val="single" w:sz="4" w:space="0" w:color="auto"/>
              <w:right w:val="single" w:sz="4" w:space="0" w:color="auto"/>
            </w:tcBorders>
            <w:noWrap/>
            <w:vAlign w:val="center"/>
            <w:hideMark/>
          </w:tcPr>
          <w:p w14:paraId="5AD5FD70"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（５）総合案内業務</w:t>
            </w:r>
          </w:p>
        </w:tc>
        <w:tc>
          <w:tcPr>
            <w:tcW w:w="965" w:type="dxa"/>
            <w:tcBorders>
              <w:top w:val="single" w:sz="4" w:space="0" w:color="auto"/>
              <w:left w:val="nil"/>
              <w:bottom w:val="single" w:sz="4" w:space="0" w:color="auto"/>
              <w:right w:val="single" w:sz="4" w:space="0" w:color="auto"/>
            </w:tcBorders>
            <w:noWrap/>
            <w:vAlign w:val="center"/>
            <w:hideMark/>
          </w:tcPr>
          <w:p w14:paraId="5E68A167" w14:textId="77777777" w:rsidR="00FA1420" w:rsidRPr="0081790E" w:rsidRDefault="00FA1420" w:rsidP="001A699C">
            <w:pPr>
              <w:spacing w:after="0" w:line="360" w:lineRule="auto"/>
              <w:jc w:val="right"/>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2.5</w:t>
            </w:r>
          </w:p>
        </w:tc>
        <w:tc>
          <w:tcPr>
            <w:tcW w:w="408" w:type="dxa"/>
            <w:tcBorders>
              <w:top w:val="nil"/>
              <w:left w:val="nil"/>
              <w:bottom w:val="single" w:sz="4" w:space="0" w:color="auto"/>
              <w:right w:val="single" w:sz="4" w:space="0" w:color="auto"/>
            </w:tcBorders>
            <w:noWrap/>
            <w:vAlign w:val="center"/>
            <w:hideMark/>
          </w:tcPr>
          <w:p w14:paraId="6F04E5F3"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人</w:t>
            </w:r>
          </w:p>
        </w:tc>
        <w:tc>
          <w:tcPr>
            <w:tcW w:w="2884" w:type="dxa"/>
            <w:tcBorders>
              <w:top w:val="single" w:sz="4" w:space="0" w:color="auto"/>
              <w:left w:val="nil"/>
              <w:bottom w:val="single" w:sz="4" w:space="0" w:color="auto"/>
              <w:right w:val="single" w:sz="4" w:space="0" w:color="auto"/>
            </w:tcBorders>
            <w:noWrap/>
            <w:vAlign w:val="center"/>
            <w:hideMark/>
          </w:tcPr>
          <w:p w14:paraId="29F68CF2"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
        </w:tc>
      </w:tr>
      <w:tr w:rsidR="009550CC" w:rsidRPr="0081790E" w14:paraId="70CFCC32" w14:textId="77777777" w:rsidTr="006477DE">
        <w:trPr>
          <w:trHeight w:val="403"/>
        </w:trPr>
        <w:tc>
          <w:tcPr>
            <w:tcW w:w="3960" w:type="dxa"/>
            <w:tcBorders>
              <w:top w:val="single" w:sz="4" w:space="0" w:color="auto"/>
              <w:left w:val="single" w:sz="4" w:space="0" w:color="auto"/>
              <w:bottom w:val="single" w:sz="4" w:space="0" w:color="auto"/>
              <w:right w:val="single" w:sz="4" w:space="0" w:color="auto"/>
            </w:tcBorders>
            <w:noWrap/>
            <w:vAlign w:val="center"/>
            <w:hideMark/>
          </w:tcPr>
          <w:p w14:paraId="2FAA1088"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（６）</w:t>
            </w:r>
            <w:bookmarkStart w:id="6" w:name="_Hlk214827970"/>
            <w:r w:rsidRPr="0081790E">
              <w:rPr>
                <w:rFonts w:asciiTheme="majorEastAsia" w:eastAsiaTheme="majorEastAsia" w:hAnsiTheme="majorEastAsia" w:cs="ＭＳ Ｐゴシック" w:hint="eastAsia"/>
                <w:color w:val="000000" w:themeColor="text1"/>
                <w:sz w:val="21"/>
                <w:szCs w:val="21"/>
              </w:rPr>
              <w:t>総合受付業務</w:t>
            </w:r>
            <w:bookmarkEnd w:id="6"/>
          </w:p>
        </w:tc>
        <w:tc>
          <w:tcPr>
            <w:tcW w:w="965" w:type="dxa"/>
            <w:tcBorders>
              <w:top w:val="single" w:sz="4" w:space="0" w:color="auto"/>
              <w:left w:val="nil"/>
              <w:bottom w:val="single" w:sz="4" w:space="0" w:color="auto"/>
              <w:right w:val="single" w:sz="4" w:space="0" w:color="auto"/>
            </w:tcBorders>
            <w:noWrap/>
            <w:vAlign w:val="center"/>
            <w:hideMark/>
          </w:tcPr>
          <w:p w14:paraId="2A48FF8F" w14:textId="77777777" w:rsidR="00FA1420" w:rsidRPr="0081790E" w:rsidRDefault="00FA1420" w:rsidP="001A699C">
            <w:pPr>
              <w:spacing w:after="0" w:line="360" w:lineRule="auto"/>
              <w:jc w:val="right"/>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7.0</w:t>
            </w:r>
          </w:p>
        </w:tc>
        <w:tc>
          <w:tcPr>
            <w:tcW w:w="408" w:type="dxa"/>
            <w:tcBorders>
              <w:top w:val="nil"/>
              <w:left w:val="nil"/>
              <w:bottom w:val="single" w:sz="4" w:space="0" w:color="auto"/>
              <w:right w:val="single" w:sz="4" w:space="0" w:color="auto"/>
            </w:tcBorders>
            <w:noWrap/>
            <w:vAlign w:val="center"/>
            <w:hideMark/>
          </w:tcPr>
          <w:p w14:paraId="4D80D5B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人</w:t>
            </w:r>
          </w:p>
        </w:tc>
        <w:tc>
          <w:tcPr>
            <w:tcW w:w="2884" w:type="dxa"/>
            <w:tcBorders>
              <w:top w:val="single" w:sz="4" w:space="0" w:color="auto"/>
              <w:left w:val="nil"/>
              <w:bottom w:val="single" w:sz="4" w:space="0" w:color="auto"/>
              <w:right w:val="single" w:sz="4" w:space="0" w:color="auto"/>
            </w:tcBorders>
            <w:noWrap/>
            <w:vAlign w:val="center"/>
            <w:hideMark/>
          </w:tcPr>
          <w:p w14:paraId="62945D65" w14:textId="45C67AB8"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roofErr w:type="spellStart"/>
            <w:r w:rsidR="0095676A" w:rsidRPr="0081790E">
              <w:rPr>
                <w:rFonts w:asciiTheme="majorEastAsia" w:eastAsiaTheme="majorEastAsia" w:hAnsiTheme="majorEastAsia" w:cs="ＭＳ Ｐゴシック" w:hint="eastAsia"/>
                <w:color w:val="000000" w:themeColor="text1"/>
                <w:sz w:val="21"/>
                <w:szCs w:val="21"/>
              </w:rPr>
              <w:t>リーダー配置</w:t>
            </w:r>
            <w:proofErr w:type="spellEnd"/>
          </w:p>
        </w:tc>
      </w:tr>
      <w:tr w:rsidR="009550CC" w:rsidRPr="0081790E" w14:paraId="4A55B0AD" w14:textId="77777777" w:rsidTr="006477DE">
        <w:trPr>
          <w:trHeight w:val="403"/>
        </w:trPr>
        <w:tc>
          <w:tcPr>
            <w:tcW w:w="3960" w:type="dxa"/>
            <w:tcBorders>
              <w:top w:val="single" w:sz="4" w:space="0" w:color="auto"/>
              <w:left w:val="single" w:sz="4" w:space="0" w:color="auto"/>
              <w:bottom w:val="single" w:sz="4" w:space="0" w:color="auto"/>
              <w:right w:val="single" w:sz="4" w:space="0" w:color="auto"/>
            </w:tcBorders>
            <w:noWrap/>
            <w:vAlign w:val="center"/>
            <w:hideMark/>
          </w:tcPr>
          <w:p w14:paraId="6ED99891"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（７）入院受付業務</w:t>
            </w:r>
          </w:p>
        </w:tc>
        <w:tc>
          <w:tcPr>
            <w:tcW w:w="965" w:type="dxa"/>
            <w:tcBorders>
              <w:top w:val="single" w:sz="4" w:space="0" w:color="auto"/>
              <w:left w:val="nil"/>
              <w:bottom w:val="single" w:sz="4" w:space="0" w:color="auto"/>
              <w:right w:val="single" w:sz="4" w:space="0" w:color="auto"/>
            </w:tcBorders>
            <w:noWrap/>
            <w:vAlign w:val="center"/>
            <w:hideMark/>
          </w:tcPr>
          <w:p w14:paraId="2CBEDD00" w14:textId="77777777" w:rsidR="00FA1420" w:rsidRPr="0081790E" w:rsidRDefault="00FA1420" w:rsidP="001A699C">
            <w:pPr>
              <w:spacing w:after="0" w:line="360" w:lineRule="auto"/>
              <w:jc w:val="right"/>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3.0</w:t>
            </w:r>
          </w:p>
        </w:tc>
        <w:tc>
          <w:tcPr>
            <w:tcW w:w="408" w:type="dxa"/>
            <w:tcBorders>
              <w:top w:val="nil"/>
              <w:left w:val="nil"/>
              <w:bottom w:val="single" w:sz="4" w:space="0" w:color="auto"/>
              <w:right w:val="single" w:sz="4" w:space="0" w:color="auto"/>
            </w:tcBorders>
            <w:noWrap/>
            <w:vAlign w:val="center"/>
            <w:hideMark/>
          </w:tcPr>
          <w:p w14:paraId="31311940"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人</w:t>
            </w:r>
          </w:p>
        </w:tc>
        <w:tc>
          <w:tcPr>
            <w:tcW w:w="2884" w:type="dxa"/>
            <w:tcBorders>
              <w:top w:val="single" w:sz="4" w:space="0" w:color="auto"/>
              <w:left w:val="nil"/>
              <w:bottom w:val="single" w:sz="4" w:space="0" w:color="auto"/>
              <w:right w:val="single" w:sz="4" w:space="0" w:color="auto"/>
            </w:tcBorders>
            <w:noWrap/>
            <w:vAlign w:val="center"/>
            <w:hideMark/>
          </w:tcPr>
          <w:p w14:paraId="43A2745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
        </w:tc>
      </w:tr>
      <w:tr w:rsidR="009550CC" w:rsidRPr="0081790E" w14:paraId="5F61EBE2" w14:textId="77777777" w:rsidTr="006477DE">
        <w:trPr>
          <w:trHeight w:val="403"/>
        </w:trPr>
        <w:tc>
          <w:tcPr>
            <w:tcW w:w="3960" w:type="dxa"/>
            <w:tcBorders>
              <w:top w:val="single" w:sz="4" w:space="0" w:color="auto"/>
              <w:left w:val="single" w:sz="4" w:space="0" w:color="auto"/>
              <w:bottom w:val="single" w:sz="4" w:space="0" w:color="auto"/>
              <w:right w:val="single" w:sz="4" w:space="0" w:color="auto"/>
            </w:tcBorders>
            <w:noWrap/>
            <w:vAlign w:val="center"/>
            <w:hideMark/>
          </w:tcPr>
          <w:p w14:paraId="5467C7D8"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（８）各ブロック受付業務及び中継業務</w:t>
            </w:r>
          </w:p>
        </w:tc>
        <w:tc>
          <w:tcPr>
            <w:tcW w:w="965" w:type="dxa"/>
            <w:tcBorders>
              <w:top w:val="single" w:sz="4" w:space="0" w:color="auto"/>
              <w:left w:val="nil"/>
              <w:bottom w:val="single" w:sz="4" w:space="0" w:color="auto"/>
              <w:right w:val="single" w:sz="4" w:space="0" w:color="auto"/>
            </w:tcBorders>
            <w:noWrap/>
            <w:vAlign w:val="center"/>
            <w:hideMark/>
          </w:tcPr>
          <w:p w14:paraId="2C6A91FF" w14:textId="77777777" w:rsidR="00FA1420" w:rsidRPr="0081790E" w:rsidRDefault="00FA1420" w:rsidP="001A699C">
            <w:pPr>
              <w:spacing w:after="0" w:line="360" w:lineRule="auto"/>
              <w:jc w:val="right"/>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23.0</w:t>
            </w:r>
          </w:p>
        </w:tc>
        <w:tc>
          <w:tcPr>
            <w:tcW w:w="408" w:type="dxa"/>
            <w:tcBorders>
              <w:top w:val="nil"/>
              <w:left w:val="nil"/>
              <w:bottom w:val="single" w:sz="4" w:space="0" w:color="auto"/>
              <w:right w:val="single" w:sz="4" w:space="0" w:color="auto"/>
            </w:tcBorders>
            <w:noWrap/>
            <w:vAlign w:val="center"/>
            <w:hideMark/>
          </w:tcPr>
          <w:p w14:paraId="0F6FA60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人</w:t>
            </w:r>
          </w:p>
        </w:tc>
        <w:tc>
          <w:tcPr>
            <w:tcW w:w="2884" w:type="dxa"/>
            <w:tcBorders>
              <w:top w:val="single" w:sz="4" w:space="0" w:color="auto"/>
              <w:left w:val="nil"/>
              <w:bottom w:val="single" w:sz="4" w:space="0" w:color="auto"/>
              <w:right w:val="single" w:sz="4" w:space="0" w:color="auto"/>
            </w:tcBorders>
            <w:noWrap/>
            <w:vAlign w:val="center"/>
            <w:hideMark/>
          </w:tcPr>
          <w:p w14:paraId="49410B7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
        </w:tc>
      </w:tr>
      <w:tr w:rsidR="009550CC" w:rsidRPr="0081790E" w14:paraId="1A6BD16E" w14:textId="77777777" w:rsidTr="006477DE">
        <w:trPr>
          <w:trHeight w:val="403"/>
        </w:trPr>
        <w:tc>
          <w:tcPr>
            <w:tcW w:w="3960" w:type="dxa"/>
            <w:tcBorders>
              <w:top w:val="single" w:sz="4" w:space="0" w:color="auto"/>
              <w:left w:val="single" w:sz="4" w:space="0" w:color="auto"/>
              <w:bottom w:val="single" w:sz="4" w:space="0" w:color="auto"/>
              <w:right w:val="single" w:sz="4" w:space="0" w:color="auto"/>
            </w:tcBorders>
            <w:noWrap/>
            <w:vAlign w:val="center"/>
            <w:hideMark/>
          </w:tcPr>
          <w:p w14:paraId="4AA32F8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（９）文書受付業務</w:t>
            </w:r>
          </w:p>
        </w:tc>
        <w:tc>
          <w:tcPr>
            <w:tcW w:w="965" w:type="dxa"/>
            <w:tcBorders>
              <w:top w:val="single" w:sz="4" w:space="0" w:color="auto"/>
              <w:left w:val="nil"/>
              <w:bottom w:val="single" w:sz="4" w:space="0" w:color="auto"/>
              <w:right w:val="single" w:sz="4" w:space="0" w:color="auto"/>
            </w:tcBorders>
            <w:noWrap/>
            <w:vAlign w:val="center"/>
            <w:hideMark/>
          </w:tcPr>
          <w:p w14:paraId="7162C2CD" w14:textId="61865158" w:rsidR="00FA1420" w:rsidRPr="0081790E" w:rsidRDefault="00660FC7" w:rsidP="001A699C">
            <w:pPr>
              <w:spacing w:after="0" w:line="360" w:lineRule="auto"/>
              <w:jc w:val="right"/>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lang w:eastAsia="ja-JP"/>
              </w:rPr>
              <w:t>2</w:t>
            </w:r>
            <w:r w:rsidR="00FA1420" w:rsidRPr="0081790E">
              <w:rPr>
                <w:rFonts w:asciiTheme="majorEastAsia" w:eastAsiaTheme="majorEastAsia" w:hAnsiTheme="majorEastAsia" w:cs="ＭＳ Ｐゴシック" w:hint="eastAsia"/>
                <w:color w:val="000000" w:themeColor="text1"/>
                <w:sz w:val="21"/>
                <w:szCs w:val="21"/>
              </w:rPr>
              <w:t>.</w:t>
            </w:r>
            <w:r w:rsidRPr="0081790E">
              <w:rPr>
                <w:rFonts w:asciiTheme="majorEastAsia" w:eastAsiaTheme="majorEastAsia" w:hAnsiTheme="majorEastAsia" w:cs="ＭＳ Ｐゴシック" w:hint="eastAsia"/>
                <w:color w:val="000000" w:themeColor="text1"/>
                <w:sz w:val="21"/>
                <w:szCs w:val="21"/>
                <w:lang w:eastAsia="ja-JP"/>
              </w:rPr>
              <w:t>0</w:t>
            </w:r>
          </w:p>
        </w:tc>
        <w:tc>
          <w:tcPr>
            <w:tcW w:w="408" w:type="dxa"/>
            <w:tcBorders>
              <w:top w:val="nil"/>
              <w:left w:val="nil"/>
              <w:bottom w:val="single" w:sz="4" w:space="0" w:color="auto"/>
              <w:right w:val="single" w:sz="4" w:space="0" w:color="auto"/>
            </w:tcBorders>
            <w:noWrap/>
            <w:vAlign w:val="center"/>
            <w:hideMark/>
          </w:tcPr>
          <w:p w14:paraId="74D8293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人</w:t>
            </w:r>
          </w:p>
        </w:tc>
        <w:tc>
          <w:tcPr>
            <w:tcW w:w="2884" w:type="dxa"/>
            <w:tcBorders>
              <w:top w:val="single" w:sz="4" w:space="0" w:color="auto"/>
              <w:left w:val="nil"/>
              <w:bottom w:val="single" w:sz="4" w:space="0" w:color="auto"/>
              <w:right w:val="single" w:sz="4" w:space="0" w:color="auto"/>
            </w:tcBorders>
            <w:noWrap/>
            <w:vAlign w:val="center"/>
            <w:hideMark/>
          </w:tcPr>
          <w:p w14:paraId="23B2B8E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
        </w:tc>
      </w:tr>
      <w:tr w:rsidR="009550CC" w:rsidRPr="0081790E" w14:paraId="04939F5A" w14:textId="77777777" w:rsidTr="006477DE">
        <w:trPr>
          <w:trHeight w:val="403"/>
        </w:trPr>
        <w:tc>
          <w:tcPr>
            <w:tcW w:w="3960" w:type="dxa"/>
            <w:tcBorders>
              <w:top w:val="single" w:sz="4" w:space="0" w:color="auto"/>
              <w:left w:val="single" w:sz="4" w:space="0" w:color="auto"/>
              <w:bottom w:val="single" w:sz="4" w:space="0" w:color="auto"/>
              <w:right w:val="single" w:sz="4" w:space="0" w:color="auto"/>
            </w:tcBorders>
            <w:noWrap/>
            <w:vAlign w:val="center"/>
            <w:hideMark/>
          </w:tcPr>
          <w:p w14:paraId="354E3131"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（１０）夜間・休日・祝祭日受付業務</w:t>
            </w:r>
          </w:p>
        </w:tc>
        <w:tc>
          <w:tcPr>
            <w:tcW w:w="965" w:type="dxa"/>
            <w:tcBorders>
              <w:top w:val="single" w:sz="4" w:space="0" w:color="auto"/>
              <w:left w:val="nil"/>
              <w:bottom w:val="single" w:sz="4" w:space="0" w:color="auto"/>
              <w:right w:val="single" w:sz="4" w:space="0" w:color="auto"/>
            </w:tcBorders>
            <w:noWrap/>
            <w:vAlign w:val="center"/>
            <w:hideMark/>
          </w:tcPr>
          <w:p w14:paraId="13C2028A" w14:textId="77777777" w:rsidR="00FA1420" w:rsidRPr="0081790E" w:rsidRDefault="00FA1420" w:rsidP="001A699C">
            <w:pPr>
              <w:spacing w:after="0" w:line="360" w:lineRule="auto"/>
              <w:jc w:val="right"/>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8.0</w:t>
            </w:r>
          </w:p>
        </w:tc>
        <w:tc>
          <w:tcPr>
            <w:tcW w:w="408" w:type="dxa"/>
            <w:tcBorders>
              <w:top w:val="nil"/>
              <w:left w:val="nil"/>
              <w:bottom w:val="single" w:sz="4" w:space="0" w:color="auto"/>
              <w:right w:val="single" w:sz="4" w:space="0" w:color="auto"/>
            </w:tcBorders>
            <w:noWrap/>
            <w:vAlign w:val="center"/>
            <w:hideMark/>
          </w:tcPr>
          <w:p w14:paraId="14E8248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人</w:t>
            </w:r>
          </w:p>
        </w:tc>
        <w:tc>
          <w:tcPr>
            <w:tcW w:w="2884" w:type="dxa"/>
            <w:tcBorders>
              <w:top w:val="single" w:sz="4" w:space="0" w:color="auto"/>
              <w:left w:val="nil"/>
              <w:bottom w:val="single" w:sz="4" w:space="0" w:color="auto"/>
              <w:right w:val="single" w:sz="4" w:space="0" w:color="auto"/>
            </w:tcBorders>
            <w:noWrap/>
            <w:vAlign w:val="center"/>
            <w:hideMark/>
          </w:tcPr>
          <w:p w14:paraId="28CE11F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
        </w:tc>
      </w:tr>
      <w:tr w:rsidR="009550CC" w:rsidRPr="0081790E" w14:paraId="5FC8F70D" w14:textId="77777777" w:rsidTr="006477DE">
        <w:trPr>
          <w:trHeight w:val="403"/>
        </w:trPr>
        <w:tc>
          <w:tcPr>
            <w:tcW w:w="3960" w:type="dxa"/>
            <w:tcBorders>
              <w:top w:val="single" w:sz="4" w:space="0" w:color="auto"/>
              <w:left w:val="single" w:sz="4" w:space="0" w:color="auto"/>
              <w:bottom w:val="single" w:sz="4" w:space="0" w:color="auto"/>
              <w:right w:val="single" w:sz="4" w:space="0" w:color="auto"/>
            </w:tcBorders>
            <w:noWrap/>
            <w:vAlign w:val="center"/>
            <w:hideMark/>
          </w:tcPr>
          <w:p w14:paraId="2E54EDC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（１１）電話交換手業務</w:t>
            </w:r>
          </w:p>
        </w:tc>
        <w:tc>
          <w:tcPr>
            <w:tcW w:w="965" w:type="dxa"/>
            <w:tcBorders>
              <w:top w:val="single" w:sz="4" w:space="0" w:color="auto"/>
              <w:left w:val="nil"/>
              <w:bottom w:val="single" w:sz="4" w:space="0" w:color="auto"/>
              <w:right w:val="single" w:sz="4" w:space="0" w:color="auto"/>
            </w:tcBorders>
            <w:noWrap/>
            <w:vAlign w:val="center"/>
            <w:hideMark/>
          </w:tcPr>
          <w:p w14:paraId="0B32B9F9" w14:textId="77777777" w:rsidR="00FA1420" w:rsidRPr="0081790E" w:rsidRDefault="00FA1420" w:rsidP="001A699C">
            <w:pPr>
              <w:spacing w:after="0" w:line="360" w:lineRule="auto"/>
              <w:jc w:val="right"/>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3.0</w:t>
            </w:r>
          </w:p>
        </w:tc>
        <w:tc>
          <w:tcPr>
            <w:tcW w:w="408" w:type="dxa"/>
            <w:tcBorders>
              <w:top w:val="nil"/>
              <w:left w:val="nil"/>
              <w:bottom w:val="single" w:sz="4" w:space="0" w:color="auto"/>
              <w:right w:val="single" w:sz="4" w:space="0" w:color="auto"/>
            </w:tcBorders>
            <w:noWrap/>
            <w:vAlign w:val="center"/>
            <w:hideMark/>
          </w:tcPr>
          <w:p w14:paraId="34152E4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人</w:t>
            </w:r>
          </w:p>
        </w:tc>
        <w:tc>
          <w:tcPr>
            <w:tcW w:w="2884" w:type="dxa"/>
            <w:tcBorders>
              <w:top w:val="single" w:sz="4" w:space="0" w:color="auto"/>
              <w:left w:val="nil"/>
              <w:bottom w:val="single" w:sz="4" w:space="0" w:color="auto"/>
              <w:right w:val="single" w:sz="4" w:space="0" w:color="auto"/>
            </w:tcBorders>
            <w:noWrap/>
            <w:vAlign w:val="center"/>
            <w:hideMark/>
          </w:tcPr>
          <w:p w14:paraId="2B9DCCDD"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
        </w:tc>
      </w:tr>
      <w:tr w:rsidR="009550CC" w:rsidRPr="0081790E" w14:paraId="480DAEEE" w14:textId="77777777" w:rsidTr="006477DE">
        <w:trPr>
          <w:trHeight w:val="403"/>
        </w:trPr>
        <w:tc>
          <w:tcPr>
            <w:tcW w:w="3960" w:type="dxa"/>
            <w:tcBorders>
              <w:top w:val="single" w:sz="4" w:space="0" w:color="auto"/>
              <w:left w:val="single" w:sz="4" w:space="0" w:color="auto"/>
              <w:bottom w:val="single" w:sz="4" w:space="0" w:color="auto"/>
              <w:right w:val="single" w:sz="4" w:space="0" w:color="auto"/>
            </w:tcBorders>
            <w:noWrap/>
            <w:vAlign w:val="center"/>
            <w:hideMark/>
          </w:tcPr>
          <w:p w14:paraId="3BBA937A"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（１２）病棟クラーク業務</w:t>
            </w:r>
          </w:p>
        </w:tc>
        <w:tc>
          <w:tcPr>
            <w:tcW w:w="965" w:type="dxa"/>
            <w:tcBorders>
              <w:top w:val="single" w:sz="4" w:space="0" w:color="auto"/>
              <w:left w:val="nil"/>
              <w:bottom w:val="single" w:sz="4" w:space="0" w:color="auto"/>
              <w:right w:val="single" w:sz="4" w:space="0" w:color="auto"/>
            </w:tcBorders>
            <w:noWrap/>
            <w:vAlign w:val="center"/>
            <w:hideMark/>
          </w:tcPr>
          <w:p w14:paraId="7FB87C6B" w14:textId="77777777" w:rsidR="00FA1420" w:rsidRPr="0081790E" w:rsidRDefault="00FA1420" w:rsidP="001A699C">
            <w:pPr>
              <w:spacing w:after="0" w:line="360" w:lineRule="auto"/>
              <w:jc w:val="right"/>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9.0</w:t>
            </w:r>
          </w:p>
        </w:tc>
        <w:tc>
          <w:tcPr>
            <w:tcW w:w="408" w:type="dxa"/>
            <w:tcBorders>
              <w:top w:val="nil"/>
              <w:left w:val="nil"/>
              <w:bottom w:val="single" w:sz="4" w:space="0" w:color="auto"/>
              <w:right w:val="single" w:sz="4" w:space="0" w:color="auto"/>
            </w:tcBorders>
            <w:noWrap/>
            <w:vAlign w:val="center"/>
            <w:hideMark/>
          </w:tcPr>
          <w:p w14:paraId="638A118D"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人</w:t>
            </w:r>
          </w:p>
        </w:tc>
        <w:tc>
          <w:tcPr>
            <w:tcW w:w="2884" w:type="dxa"/>
            <w:tcBorders>
              <w:top w:val="single" w:sz="4" w:space="0" w:color="auto"/>
              <w:left w:val="nil"/>
              <w:bottom w:val="single" w:sz="4" w:space="0" w:color="auto"/>
              <w:right w:val="single" w:sz="4" w:space="0" w:color="auto"/>
            </w:tcBorders>
            <w:noWrap/>
            <w:vAlign w:val="center"/>
            <w:hideMark/>
          </w:tcPr>
          <w:p w14:paraId="42D031A7" w14:textId="050F42C4"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roofErr w:type="spellStart"/>
            <w:r w:rsidR="0095676A" w:rsidRPr="0081790E">
              <w:rPr>
                <w:rFonts w:asciiTheme="majorEastAsia" w:eastAsiaTheme="majorEastAsia" w:hAnsiTheme="majorEastAsia" w:cs="ＭＳ Ｐゴシック" w:hint="eastAsia"/>
                <w:color w:val="000000" w:themeColor="text1"/>
                <w:sz w:val="21"/>
                <w:szCs w:val="21"/>
              </w:rPr>
              <w:t>リーダー配置</w:t>
            </w:r>
            <w:proofErr w:type="spellEnd"/>
          </w:p>
        </w:tc>
      </w:tr>
      <w:tr w:rsidR="00B8634C" w:rsidRPr="0081790E" w14:paraId="6D640593" w14:textId="77777777" w:rsidTr="006477DE">
        <w:trPr>
          <w:trHeight w:val="403"/>
        </w:trPr>
        <w:tc>
          <w:tcPr>
            <w:tcW w:w="3960" w:type="dxa"/>
            <w:tcBorders>
              <w:top w:val="single" w:sz="4" w:space="0" w:color="auto"/>
              <w:left w:val="single" w:sz="4" w:space="0" w:color="auto"/>
              <w:bottom w:val="single" w:sz="4" w:space="0" w:color="auto"/>
              <w:right w:val="single" w:sz="4" w:space="0" w:color="auto"/>
            </w:tcBorders>
            <w:noWrap/>
            <w:vAlign w:val="center"/>
            <w:hideMark/>
          </w:tcPr>
          <w:p w14:paraId="4FFCC371" w14:textId="3DFE49C9" w:rsidR="00B8634C" w:rsidRPr="0081790E" w:rsidRDefault="00B8634C"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合　　計</w:t>
            </w:r>
          </w:p>
        </w:tc>
        <w:tc>
          <w:tcPr>
            <w:tcW w:w="965" w:type="dxa"/>
            <w:tcBorders>
              <w:top w:val="single" w:sz="4" w:space="0" w:color="auto"/>
              <w:left w:val="nil"/>
              <w:bottom w:val="single" w:sz="4" w:space="0" w:color="auto"/>
              <w:right w:val="single" w:sz="4" w:space="0" w:color="auto"/>
            </w:tcBorders>
            <w:noWrap/>
            <w:vAlign w:val="center"/>
            <w:hideMark/>
          </w:tcPr>
          <w:p w14:paraId="2EE29DDE" w14:textId="1C737122" w:rsidR="00B8634C" w:rsidRPr="0081790E" w:rsidRDefault="009550CC" w:rsidP="001A699C">
            <w:pPr>
              <w:spacing w:after="0" w:line="360" w:lineRule="auto"/>
              <w:jc w:val="right"/>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lang w:eastAsia="ja-JP"/>
              </w:rPr>
              <w:t>69</w:t>
            </w:r>
            <w:r w:rsidR="00B8634C" w:rsidRPr="0081790E">
              <w:rPr>
                <w:rFonts w:asciiTheme="majorEastAsia" w:eastAsiaTheme="majorEastAsia" w:hAnsiTheme="majorEastAsia" w:cs="ＭＳ Ｐゴシック" w:hint="eastAsia"/>
                <w:color w:val="000000" w:themeColor="text1"/>
                <w:sz w:val="21"/>
                <w:szCs w:val="21"/>
                <w:lang w:eastAsia="ja-JP"/>
              </w:rPr>
              <w:t>.5</w:t>
            </w:r>
            <w:r w:rsidR="00B8634C" w:rsidRPr="0081790E">
              <w:rPr>
                <w:rFonts w:asciiTheme="majorEastAsia" w:eastAsiaTheme="majorEastAsia" w:hAnsiTheme="majorEastAsia" w:cs="ＭＳ Ｐゴシック" w:hint="eastAsia"/>
                <w:color w:val="000000" w:themeColor="text1"/>
                <w:sz w:val="21"/>
                <w:szCs w:val="21"/>
              </w:rPr>
              <w:t xml:space="preserve"> </w:t>
            </w:r>
          </w:p>
        </w:tc>
        <w:tc>
          <w:tcPr>
            <w:tcW w:w="408" w:type="dxa"/>
            <w:tcBorders>
              <w:top w:val="nil"/>
              <w:left w:val="nil"/>
              <w:bottom w:val="single" w:sz="4" w:space="0" w:color="auto"/>
              <w:right w:val="single" w:sz="4" w:space="0" w:color="auto"/>
            </w:tcBorders>
            <w:noWrap/>
            <w:vAlign w:val="center"/>
            <w:hideMark/>
          </w:tcPr>
          <w:p w14:paraId="46CF22FE" w14:textId="7CBB018A" w:rsidR="00B8634C" w:rsidRPr="0081790E" w:rsidRDefault="00B8634C"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人</w:t>
            </w:r>
          </w:p>
        </w:tc>
        <w:tc>
          <w:tcPr>
            <w:tcW w:w="2884" w:type="dxa"/>
            <w:tcBorders>
              <w:top w:val="single" w:sz="4" w:space="0" w:color="auto"/>
              <w:left w:val="nil"/>
              <w:bottom w:val="single" w:sz="4" w:space="0" w:color="auto"/>
              <w:right w:val="single" w:sz="4" w:space="0" w:color="auto"/>
            </w:tcBorders>
            <w:noWrap/>
            <w:vAlign w:val="center"/>
            <w:hideMark/>
          </w:tcPr>
          <w:p w14:paraId="137E3FD8" w14:textId="32E31D9D" w:rsidR="00B8634C" w:rsidRPr="0081790E" w:rsidRDefault="00B8634C"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
        </w:tc>
      </w:tr>
    </w:tbl>
    <w:p w14:paraId="2D7A7EA7" w14:textId="77777777" w:rsidR="00FA1420" w:rsidRPr="0081790E" w:rsidRDefault="00FA1420" w:rsidP="001A699C">
      <w:pPr>
        <w:spacing w:after="0" w:line="360" w:lineRule="auto"/>
        <w:jc w:val="both"/>
        <w:rPr>
          <w:rFonts w:asciiTheme="majorEastAsia" w:eastAsiaTheme="majorEastAsia" w:hAnsiTheme="majorEastAsia"/>
          <w:color w:val="000000" w:themeColor="text1"/>
          <w:sz w:val="21"/>
          <w:szCs w:val="21"/>
        </w:rPr>
      </w:pPr>
    </w:p>
    <w:p w14:paraId="2C33BA4B"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【３】業務内容</w:t>
      </w:r>
    </w:p>
    <w:p w14:paraId="5E0B4609" w14:textId="12C7E6E6" w:rsidR="00CE0263" w:rsidRPr="0081790E" w:rsidRDefault="00CE0263"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hint="eastAsia"/>
          <w:color w:val="000000" w:themeColor="text1"/>
          <w:sz w:val="21"/>
          <w:szCs w:val="21"/>
          <w:lang w:eastAsia="ja-JP"/>
        </w:rPr>
        <w:t>＊文中、</w:t>
      </w:r>
      <w:r w:rsidR="000F5787" w:rsidRPr="0081790E">
        <w:rPr>
          <w:rFonts w:asciiTheme="majorEastAsia" w:eastAsiaTheme="majorEastAsia" w:hAnsiTheme="majorEastAsia" w:hint="eastAsia"/>
          <w:color w:val="000000" w:themeColor="text1"/>
          <w:sz w:val="21"/>
          <w:szCs w:val="21"/>
          <w:lang w:eastAsia="ja-JP"/>
        </w:rPr>
        <w:t>配置</w:t>
      </w:r>
      <w:r w:rsidRPr="0081790E">
        <w:rPr>
          <w:rFonts w:asciiTheme="majorEastAsia" w:eastAsiaTheme="majorEastAsia" w:hAnsiTheme="majorEastAsia" w:hint="eastAsia"/>
          <w:color w:val="000000" w:themeColor="text1"/>
          <w:sz w:val="21"/>
          <w:szCs w:val="21"/>
          <w:lang w:eastAsia="ja-JP"/>
        </w:rPr>
        <w:t>人数</w:t>
      </w:r>
      <w:r w:rsidR="000F5787" w:rsidRPr="0081790E">
        <w:rPr>
          <w:rFonts w:asciiTheme="majorEastAsia" w:eastAsiaTheme="majorEastAsia" w:hAnsiTheme="majorEastAsia" w:hint="eastAsia"/>
          <w:color w:val="000000" w:themeColor="text1"/>
          <w:sz w:val="21"/>
          <w:szCs w:val="21"/>
          <w:lang w:eastAsia="ja-JP"/>
        </w:rPr>
        <w:t>について</w:t>
      </w:r>
      <w:r w:rsidRPr="0081790E">
        <w:rPr>
          <w:rFonts w:asciiTheme="majorEastAsia" w:eastAsiaTheme="majorEastAsia" w:hAnsiTheme="majorEastAsia" w:hint="eastAsia"/>
          <w:color w:val="000000" w:themeColor="text1"/>
          <w:sz w:val="21"/>
          <w:szCs w:val="21"/>
          <w:lang w:eastAsia="ja-JP"/>
        </w:rPr>
        <w:t>は前述【２】配置人数</w:t>
      </w:r>
      <w:r w:rsidR="000F5787" w:rsidRPr="0081790E">
        <w:rPr>
          <w:rFonts w:asciiTheme="majorEastAsia" w:eastAsiaTheme="majorEastAsia" w:hAnsiTheme="majorEastAsia" w:hint="eastAsia"/>
          <w:color w:val="000000" w:themeColor="text1"/>
          <w:sz w:val="21"/>
          <w:szCs w:val="21"/>
          <w:lang w:eastAsia="ja-JP"/>
        </w:rPr>
        <w:t>と同様</w:t>
      </w:r>
      <w:r w:rsidRPr="0081790E">
        <w:rPr>
          <w:rFonts w:asciiTheme="majorEastAsia" w:eastAsiaTheme="majorEastAsia" w:hAnsiTheme="majorEastAsia" w:hint="eastAsia"/>
          <w:color w:val="000000" w:themeColor="text1"/>
          <w:sz w:val="21"/>
          <w:szCs w:val="21"/>
          <w:lang w:eastAsia="ja-JP"/>
        </w:rPr>
        <w:t>（参考）</w:t>
      </w:r>
    </w:p>
    <w:p w14:paraId="5C60E485" w14:textId="78E65B36"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 xml:space="preserve">　各業務の詳細は、マニュアルを参照すること。また、業務改善等でマニュアル変更の必要が生じた場合は、発注者と受注者の両者で協議し、年度の途中であっても改版できることとする。</w:t>
      </w:r>
    </w:p>
    <w:p w14:paraId="7ADD8F65" w14:textId="590DD780" w:rsidR="00567362" w:rsidRPr="0081790E" w:rsidRDefault="00567362"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hint="eastAsia"/>
          <w:color w:val="000000" w:themeColor="text1"/>
          <w:sz w:val="21"/>
          <w:szCs w:val="21"/>
          <w:lang w:eastAsia="ja-JP"/>
        </w:rPr>
        <w:t xml:space="preserve">　なお、外来</w:t>
      </w:r>
      <w:r w:rsidR="00AD4A8B" w:rsidRPr="0081790E">
        <w:rPr>
          <w:rFonts w:asciiTheme="majorEastAsia" w:eastAsiaTheme="majorEastAsia" w:hAnsiTheme="majorEastAsia" w:hint="eastAsia"/>
          <w:color w:val="000000" w:themeColor="text1"/>
          <w:sz w:val="21"/>
          <w:szCs w:val="21"/>
          <w:lang w:eastAsia="ja-JP"/>
        </w:rPr>
        <w:t>関連</w:t>
      </w:r>
      <w:r w:rsidRPr="0081790E">
        <w:rPr>
          <w:rFonts w:asciiTheme="majorEastAsia" w:eastAsiaTheme="majorEastAsia" w:hAnsiTheme="majorEastAsia" w:hint="eastAsia"/>
          <w:color w:val="000000" w:themeColor="text1"/>
          <w:sz w:val="21"/>
          <w:szCs w:val="21"/>
          <w:lang w:eastAsia="ja-JP"/>
        </w:rPr>
        <w:t>業務は、午前</w:t>
      </w:r>
      <w:r w:rsidR="00AD4A8B" w:rsidRPr="0081790E">
        <w:rPr>
          <w:rFonts w:asciiTheme="majorEastAsia" w:eastAsiaTheme="majorEastAsia" w:hAnsiTheme="majorEastAsia" w:hint="eastAsia"/>
          <w:color w:val="000000" w:themeColor="text1"/>
          <w:sz w:val="21"/>
          <w:szCs w:val="21"/>
          <w:lang w:eastAsia="ja-JP"/>
        </w:rPr>
        <w:t>中</w:t>
      </w:r>
      <w:r w:rsidRPr="0081790E">
        <w:rPr>
          <w:rFonts w:asciiTheme="majorEastAsia" w:eastAsiaTheme="majorEastAsia" w:hAnsiTheme="majorEastAsia" w:hint="eastAsia"/>
          <w:color w:val="000000" w:themeColor="text1"/>
          <w:sz w:val="21"/>
          <w:szCs w:val="21"/>
          <w:lang w:eastAsia="ja-JP"/>
        </w:rPr>
        <w:t>に</w:t>
      </w:r>
      <w:r w:rsidR="00AD4A8B" w:rsidRPr="0081790E">
        <w:rPr>
          <w:rFonts w:asciiTheme="majorEastAsia" w:eastAsiaTheme="majorEastAsia" w:hAnsiTheme="majorEastAsia" w:hint="eastAsia"/>
          <w:color w:val="000000" w:themeColor="text1"/>
          <w:sz w:val="21"/>
          <w:szCs w:val="21"/>
          <w:lang w:eastAsia="ja-JP"/>
        </w:rPr>
        <w:t>偏っている</w:t>
      </w:r>
      <w:r w:rsidRPr="0081790E">
        <w:rPr>
          <w:rFonts w:asciiTheme="majorEastAsia" w:eastAsiaTheme="majorEastAsia" w:hAnsiTheme="majorEastAsia" w:hint="eastAsia"/>
          <w:color w:val="000000" w:themeColor="text1"/>
          <w:sz w:val="21"/>
          <w:szCs w:val="21"/>
          <w:lang w:eastAsia="ja-JP"/>
        </w:rPr>
        <w:t>ことから、</w:t>
      </w:r>
      <w:r w:rsidR="0071423B" w:rsidRPr="0081790E">
        <w:rPr>
          <w:rFonts w:asciiTheme="majorEastAsia" w:eastAsiaTheme="majorEastAsia" w:hAnsiTheme="majorEastAsia" w:hint="eastAsia"/>
          <w:color w:val="000000" w:themeColor="text1"/>
          <w:sz w:val="21"/>
          <w:szCs w:val="21"/>
          <w:lang w:eastAsia="ja-JP"/>
        </w:rPr>
        <w:t>非効率な運営にならないよう配慮し下記の事項に取り組むこと。</w:t>
      </w:r>
    </w:p>
    <w:p w14:paraId="5408214A" w14:textId="2EF3E0FB" w:rsidR="00676300" w:rsidRPr="0081790E" w:rsidRDefault="0067630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hint="eastAsia"/>
          <w:color w:val="000000" w:themeColor="text1"/>
          <w:sz w:val="21"/>
          <w:szCs w:val="21"/>
          <w:lang w:eastAsia="ja-JP"/>
        </w:rPr>
        <w:t>・</w:t>
      </w:r>
      <w:r w:rsidR="00567362" w:rsidRPr="0081790E">
        <w:rPr>
          <w:rFonts w:asciiTheme="majorEastAsia" w:eastAsiaTheme="majorEastAsia" w:hAnsiTheme="majorEastAsia" w:hint="eastAsia"/>
          <w:color w:val="000000" w:themeColor="text1"/>
          <w:sz w:val="21"/>
          <w:szCs w:val="21"/>
          <w:lang w:eastAsia="ja-JP"/>
        </w:rPr>
        <w:t>午前のみのパートタイム職員の確保や、午後に業務が低減する</w:t>
      </w:r>
      <w:r w:rsidR="00B00578" w:rsidRPr="0081790E">
        <w:rPr>
          <w:rFonts w:asciiTheme="majorEastAsia" w:eastAsiaTheme="majorEastAsia" w:hAnsiTheme="majorEastAsia" w:hint="eastAsia"/>
          <w:color w:val="000000" w:themeColor="text1"/>
          <w:sz w:val="21"/>
          <w:szCs w:val="21"/>
          <w:lang w:eastAsia="ja-JP"/>
        </w:rPr>
        <w:t>診療科ブロック</w:t>
      </w:r>
      <w:r w:rsidR="00567362" w:rsidRPr="0081790E">
        <w:rPr>
          <w:rFonts w:asciiTheme="majorEastAsia" w:eastAsiaTheme="majorEastAsia" w:hAnsiTheme="majorEastAsia" w:hint="eastAsia"/>
          <w:color w:val="000000" w:themeColor="text1"/>
          <w:sz w:val="21"/>
          <w:szCs w:val="21"/>
          <w:lang w:eastAsia="ja-JP"/>
        </w:rPr>
        <w:t>受付業務</w:t>
      </w:r>
      <w:r w:rsidR="00AD4A8B" w:rsidRPr="0081790E">
        <w:rPr>
          <w:rFonts w:asciiTheme="majorEastAsia" w:eastAsiaTheme="majorEastAsia" w:hAnsiTheme="majorEastAsia" w:hint="eastAsia"/>
          <w:color w:val="000000" w:themeColor="text1"/>
          <w:sz w:val="21"/>
          <w:szCs w:val="21"/>
          <w:lang w:eastAsia="ja-JP"/>
        </w:rPr>
        <w:t>に配置している</w:t>
      </w:r>
      <w:r w:rsidR="00B00578" w:rsidRPr="0081790E">
        <w:rPr>
          <w:rFonts w:asciiTheme="majorEastAsia" w:eastAsiaTheme="majorEastAsia" w:hAnsiTheme="majorEastAsia" w:hint="eastAsia"/>
          <w:color w:val="000000" w:themeColor="text1"/>
          <w:sz w:val="21"/>
          <w:szCs w:val="21"/>
          <w:lang w:eastAsia="ja-JP"/>
        </w:rPr>
        <w:t>一部の</w:t>
      </w:r>
      <w:r w:rsidR="00567362" w:rsidRPr="0081790E">
        <w:rPr>
          <w:rFonts w:asciiTheme="majorEastAsia" w:eastAsiaTheme="majorEastAsia" w:hAnsiTheme="majorEastAsia" w:hint="eastAsia"/>
          <w:color w:val="000000" w:themeColor="text1"/>
          <w:sz w:val="21"/>
          <w:szCs w:val="21"/>
          <w:lang w:eastAsia="ja-JP"/>
        </w:rPr>
        <w:t>職員を</w:t>
      </w:r>
      <w:r w:rsidR="000A654F" w:rsidRPr="0081790E">
        <w:rPr>
          <w:rFonts w:asciiTheme="majorEastAsia" w:eastAsiaTheme="majorEastAsia" w:hAnsiTheme="majorEastAsia" w:hint="eastAsia"/>
          <w:color w:val="000000" w:themeColor="text1"/>
          <w:sz w:val="21"/>
          <w:szCs w:val="21"/>
          <w:lang w:eastAsia="ja-JP"/>
        </w:rPr>
        <w:t>午後</w:t>
      </w:r>
      <w:r w:rsidR="00AD4A8B" w:rsidRPr="0081790E">
        <w:rPr>
          <w:rFonts w:asciiTheme="majorEastAsia" w:eastAsiaTheme="majorEastAsia" w:hAnsiTheme="majorEastAsia" w:hint="eastAsia"/>
          <w:color w:val="000000" w:themeColor="text1"/>
          <w:sz w:val="21"/>
          <w:szCs w:val="21"/>
          <w:lang w:eastAsia="ja-JP"/>
        </w:rPr>
        <w:t>から</w:t>
      </w:r>
      <w:r w:rsidR="00567362" w:rsidRPr="0081790E">
        <w:rPr>
          <w:rFonts w:asciiTheme="majorEastAsia" w:eastAsiaTheme="majorEastAsia" w:hAnsiTheme="majorEastAsia" w:cs="ＭＳ Ｐゴシック" w:hint="eastAsia"/>
          <w:color w:val="000000" w:themeColor="text1"/>
          <w:sz w:val="21"/>
          <w:szCs w:val="21"/>
          <w:lang w:eastAsia="ja-JP"/>
        </w:rPr>
        <w:t>総合受付業務に</w:t>
      </w:r>
      <w:r w:rsidR="00B00578" w:rsidRPr="0081790E">
        <w:rPr>
          <w:rFonts w:asciiTheme="majorEastAsia" w:eastAsiaTheme="majorEastAsia" w:hAnsiTheme="majorEastAsia" w:cs="ＭＳ Ｐゴシック" w:hint="eastAsia"/>
          <w:color w:val="000000" w:themeColor="text1"/>
          <w:sz w:val="21"/>
          <w:szCs w:val="21"/>
          <w:lang w:eastAsia="ja-JP"/>
        </w:rPr>
        <w:t>配置する</w:t>
      </w:r>
      <w:r w:rsidR="00567362" w:rsidRPr="0081790E">
        <w:rPr>
          <w:rFonts w:asciiTheme="majorEastAsia" w:eastAsiaTheme="majorEastAsia" w:hAnsiTheme="majorEastAsia" w:cs="ＭＳ Ｐゴシック" w:hint="eastAsia"/>
          <w:color w:val="000000" w:themeColor="text1"/>
          <w:sz w:val="21"/>
          <w:szCs w:val="21"/>
          <w:lang w:eastAsia="ja-JP"/>
        </w:rPr>
        <w:t>などの方法により、効率的な</w:t>
      </w:r>
      <w:r w:rsidR="00B00578" w:rsidRPr="0081790E">
        <w:rPr>
          <w:rFonts w:asciiTheme="majorEastAsia" w:eastAsiaTheme="majorEastAsia" w:hAnsiTheme="majorEastAsia" w:cs="ＭＳ Ｐゴシック" w:hint="eastAsia"/>
          <w:color w:val="000000" w:themeColor="text1"/>
          <w:sz w:val="21"/>
          <w:szCs w:val="21"/>
          <w:lang w:eastAsia="ja-JP"/>
        </w:rPr>
        <w:t>運営</w:t>
      </w:r>
      <w:r w:rsidR="00567362" w:rsidRPr="0081790E">
        <w:rPr>
          <w:rFonts w:asciiTheme="majorEastAsia" w:eastAsiaTheme="majorEastAsia" w:hAnsiTheme="majorEastAsia" w:cs="ＭＳ Ｐゴシック" w:hint="eastAsia"/>
          <w:color w:val="000000" w:themeColor="text1"/>
          <w:sz w:val="21"/>
          <w:szCs w:val="21"/>
          <w:lang w:eastAsia="ja-JP"/>
        </w:rPr>
        <w:t>を行うこと</w:t>
      </w:r>
      <w:r w:rsidRPr="0081790E">
        <w:rPr>
          <w:rFonts w:asciiTheme="majorEastAsia" w:eastAsiaTheme="majorEastAsia" w:hAnsiTheme="majorEastAsia" w:cs="ＭＳ Ｐゴシック" w:hint="eastAsia"/>
          <w:color w:val="000000" w:themeColor="text1"/>
          <w:sz w:val="21"/>
          <w:szCs w:val="21"/>
          <w:lang w:eastAsia="ja-JP"/>
        </w:rPr>
        <w:t>。</w:t>
      </w:r>
    </w:p>
    <w:p w14:paraId="5D912190" w14:textId="5DEC445C" w:rsidR="00AD4A8B" w:rsidRPr="0081790E" w:rsidRDefault="0067630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lastRenderedPageBreak/>
        <w:t>・オーダ確認・コスト確認等は外来算定業務において集中的に行うことにより患者の待ち時間を減らすこと。</w:t>
      </w:r>
    </w:p>
    <w:p w14:paraId="0204E895" w14:textId="12D1337A" w:rsidR="00676300" w:rsidRPr="0081790E" w:rsidRDefault="0067630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・午前中に必ず行う必要のない業務（スキャン業務等）については、午後に集中的に行う</w:t>
      </w:r>
      <w:r w:rsidR="0071423B" w:rsidRPr="0081790E">
        <w:rPr>
          <w:rFonts w:asciiTheme="majorEastAsia" w:eastAsiaTheme="majorEastAsia" w:hAnsiTheme="majorEastAsia" w:cs="ＭＳ Ｐゴシック" w:hint="eastAsia"/>
          <w:color w:val="000000" w:themeColor="text1"/>
          <w:sz w:val="21"/>
          <w:szCs w:val="21"/>
          <w:lang w:eastAsia="ja-JP"/>
        </w:rPr>
        <w:t>こと</w:t>
      </w:r>
      <w:r w:rsidRPr="0081790E">
        <w:rPr>
          <w:rFonts w:asciiTheme="majorEastAsia" w:eastAsiaTheme="majorEastAsia" w:hAnsiTheme="majorEastAsia" w:cs="ＭＳ Ｐゴシック" w:hint="eastAsia"/>
          <w:color w:val="000000" w:themeColor="text1"/>
          <w:sz w:val="21"/>
          <w:szCs w:val="21"/>
          <w:lang w:eastAsia="ja-JP"/>
        </w:rPr>
        <w:t>。</w:t>
      </w:r>
    </w:p>
    <w:p w14:paraId="0472BD04" w14:textId="04803E26" w:rsidR="00676300" w:rsidRPr="0081790E" w:rsidRDefault="0067630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・外来予習などによる診療の準備行為は、1名の担当者が</w:t>
      </w:r>
      <w:r w:rsidR="0071423B" w:rsidRPr="0081790E">
        <w:rPr>
          <w:rFonts w:asciiTheme="majorEastAsia" w:eastAsiaTheme="majorEastAsia" w:hAnsiTheme="majorEastAsia" w:cs="ＭＳ Ｐゴシック" w:hint="eastAsia"/>
          <w:color w:val="000000" w:themeColor="text1"/>
          <w:sz w:val="21"/>
          <w:szCs w:val="21"/>
          <w:lang w:eastAsia="ja-JP"/>
        </w:rPr>
        <w:t>包括的に行うこと。</w:t>
      </w:r>
    </w:p>
    <w:p w14:paraId="54012481" w14:textId="2C4094E5" w:rsidR="0071423B" w:rsidRPr="0081790E" w:rsidRDefault="0071423B"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・ペーパーレス化に取り組むこと。</w:t>
      </w:r>
    </w:p>
    <w:p w14:paraId="010D89FE" w14:textId="48E166EE" w:rsidR="00FA1420" w:rsidRPr="0081790E" w:rsidRDefault="00FA1420" w:rsidP="001A699C">
      <w:pPr>
        <w:spacing w:after="0" w:line="360" w:lineRule="auto"/>
        <w:jc w:val="both"/>
        <w:rPr>
          <w:rFonts w:asciiTheme="majorEastAsia" w:eastAsiaTheme="majorEastAsia" w:hAnsiTheme="majorEastAsia"/>
          <w:color w:val="000000" w:themeColor="text1"/>
          <w:sz w:val="21"/>
          <w:szCs w:val="21"/>
        </w:rPr>
      </w:pPr>
      <w:r w:rsidRPr="0081790E">
        <w:rPr>
          <w:rFonts w:asciiTheme="majorEastAsia" w:eastAsiaTheme="majorEastAsia" w:hAnsiTheme="majorEastAsia"/>
          <w:color w:val="000000" w:themeColor="text1"/>
          <w:sz w:val="21"/>
          <w:szCs w:val="21"/>
        </w:rPr>
        <w:t>（１）</w:t>
      </w:r>
      <w:bookmarkStart w:id="7" w:name="_Hlk214820542"/>
      <w:r w:rsidR="000953FF" w:rsidRPr="0081790E">
        <w:rPr>
          <w:rFonts w:asciiTheme="majorEastAsia" w:eastAsiaTheme="majorEastAsia" w:hAnsiTheme="majorEastAsia" w:hint="eastAsia"/>
          <w:color w:val="000000" w:themeColor="text1"/>
          <w:sz w:val="21"/>
          <w:szCs w:val="21"/>
        </w:rPr>
        <w:t>統括管理業務</w:t>
      </w:r>
      <w:bookmarkEnd w:id="7"/>
      <w:r w:rsidRPr="0081790E">
        <w:rPr>
          <w:rFonts w:asciiTheme="majorEastAsia" w:eastAsiaTheme="majorEastAsia" w:hAnsiTheme="majorEastAsia"/>
          <w:color w:val="000000" w:themeColor="text1"/>
          <w:sz w:val="21"/>
          <w:szCs w:val="21"/>
        </w:rPr>
        <w:t>（現場管理業務）</w:t>
      </w:r>
      <w:r w:rsidRPr="0081790E">
        <w:rPr>
          <w:rFonts w:asciiTheme="majorEastAsia" w:eastAsiaTheme="majorEastAsia" w:hAnsiTheme="majorEastAsia"/>
          <w:color w:val="000000" w:themeColor="text1"/>
          <w:sz w:val="21"/>
          <w:szCs w:val="21"/>
        </w:rPr>
        <w:tab/>
      </w:r>
      <w:r w:rsidRPr="0081790E">
        <w:rPr>
          <w:rFonts w:asciiTheme="majorEastAsia" w:eastAsiaTheme="majorEastAsia" w:hAnsiTheme="majorEastAsia"/>
          <w:color w:val="000000" w:themeColor="text1"/>
          <w:sz w:val="21"/>
          <w:szCs w:val="21"/>
        </w:rPr>
        <w:tab/>
      </w:r>
      <w:r w:rsidRPr="0081790E">
        <w:rPr>
          <w:rFonts w:asciiTheme="majorEastAsia" w:eastAsiaTheme="majorEastAsia" w:hAnsiTheme="majorEastAsia"/>
          <w:color w:val="000000" w:themeColor="text1"/>
          <w:sz w:val="21"/>
          <w:szCs w:val="21"/>
        </w:rPr>
        <w:tab/>
      </w:r>
      <w:r w:rsidRPr="0081790E">
        <w:rPr>
          <w:rFonts w:asciiTheme="majorEastAsia" w:eastAsiaTheme="majorEastAsia" w:hAnsiTheme="majorEastAsia"/>
          <w:color w:val="000000" w:themeColor="text1"/>
          <w:sz w:val="21"/>
          <w:szCs w:val="21"/>
        </w:rPr>
        <w:tab/>
      </w:r>
      <w:r w:rsidRPr="0081790E">
        <w:rPr>
          <w:rFonts w:asciiTheme="majorEastAsia" w:eastAsiaTheme="majorEastAsia" w:hAnsiTheme="majorEastAsia"/>
          <w:color w:val="000000" w:themeColor="text1"/>
          <w:sz w:val="21"/>
          <w:szCs w:val="21"/>
        </w:rPr>
        <w:tab/>
      </w:r>
      <w:r w:rsidRPr="0081790E">
        <w:rPr>
          <w:rFonts w:asciiTheme="majorEastAsia" w:eastAsiaTheme="majorEastAsia" w:hAnsiTheme="majorEastAsia"/>
          <w:color w:val="000000" w:themeColor="text1"/>
          <w:sz w:val="21"/>
          <w:szCs w:val="21"/>
        </w:rPr>
        <w:tab/>
      </w:r>
    </w:p>
    <w:tbl>
      <w:tblPr>
        <w:tblW w:w="7933" w:type="dxa"/>
        <w:tblCellMar>
          <w:left w:w="99" w:type="dxa"/>
          <w:right w:w="99" w:type="dxa"/>
        </w:tblCellMar>
        <w:tblLook w:val="04A0" w:firstRow="1" w:lastRow="0" w:firstColumn="1" w:lastColumn="0" w:noHBand="0" w:noVBand="1"/>
      </w:tblPr>
      <w:tblGrid>
        <w:gridCol w:w="1760"/>
        <w:gridCol w:w="6173"/>
      </w:tblGrid>
      <w:tr w:rsidR="009550CC" w:rsidRPr="0081790E" w14:paraId="3E1781B0" w14:textId="77777777" w:rsidTr="00A03BC8">
        <w:trPr>
          <w:trHeight w:val="403"/>
        </w:trPr>
        <w:tc>
          <w:tcPr>
            <w:tcW w:w="1760" w:type="dxa"/>
            <w:tcBorders>
              <w:top w:val="single" w:sz="4" w:space="0" w:color="auto"/>
              <w:left w:val="single" w:sz="4" w:space="0" w:color="auto"/>
              <w:bottom w:val="single" w:sz="4" w:space="0" w:color="auto"/>
              <w:right w:val="single" w:sz="4" w:space="0" w:color="auto"/>
            </w:tcBorders>
            <w:noWrap/>
            <w:vAlign w:val="center"/>
            <w:hideMark/>
          </w:tcPr>
          <w:p w14:paraId="7F73794F"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配置人数</w:t>
            </w:r>
            <w:proofErr w:type="spellEnd"/>
          </w:p>
        </w:tc>
        <w:tc>
          <w:tcPr>
            <w:tcW w:w="6173" w:type="dxa"/>
            <w:tcBorders>
              <w:top w:val="single" w:sz="4" w:space="0" w:color="auto"/>
              <w:left w:val="nil"/>
              <w:bottom w:val="single" w:sz="4" w:space="0" w:color="auto"/>
              <w:right w:val="single" w:sz="4" w:space="0" w:color="auto"/>
            </w:tcBorders>
            <w:noWrap/>
            <w:vAlign w:val="center"/>
            <w:hideMark/>
          </w:tcPr>
          <w:p w14:paraId="0C01DA11" w14:textId="10190850"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１人</w:t>
            </w:r>
            <w:r w:rsidR="00567362" w:rsidRPr="0081790E">
              <w:rPr>
                <w:rFonts w:asciiTheme="majorEastAsia" w:eastAsiaTheme="majorEastAsia" w:hAnsiTheme="majorEastAsia" w:cs="ＭＳ Ｐゴシック" w:hint="eastAsia"/>
                <w:color w:val="000000" w:themeColor="text1"/>
                <w:sz w:val="21"/>
                <w:szCs w:val="21"/>
                <w:lang w:eastAsia="ja-JP"/>
              </w:rPr>
              <w:t>（業務責任者）</w:t>
            </w:r>
          </w:p>
        </w:tc>
      </w:tr>
      <w:tr w:rsidR="009550CC" w:rsidRPr="0081790E" w14:paraId="1FDCF742" w14:textId="77777777" w:rsidTr="00A03BC8">
        <w:trPr>
          <w:trHeight w:val="403"/>
        </w:trPr>
        <w:tc>
          <w:tcPr>
            <w:tcW w:w="1760" w:type="dxa"/>
            <w:vMerge w:val="restart"/>
            <w:tcBorders>
              <w:top w:val="single" w:sz="4" w:space="0" w:color="auto"/>
              <w:left w:val="single" w:sz="4" w:space="0" w:color="auto"/>
              <w:bottom w:val="single" w:sz="4" w:space="0" w:color="000000"/>
              <w:right w:val="single" w:sz="4" w:space="0" w:color="000000"/>
            </w:tcBorders>
            <w:noWrap/>
            <w:vAlign w:val="center"/>
            <w:hideMark/>
          </w:tcPr>
          <w:p w14:paraId="26D709AA"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業務内容</w:t>
            </w:r>
            <w:proofErr w:type="spellEnd"/>
          </w:p>
        </w:tc>
        <w:tc>
          <w:tcPr>
            <w:tcW w:w="6173" w:type="dxa"/>
            <w:tcBorders>
              <w:top w:val="single" w:sz="4" w:space="0" w:color="auto"/>
              <w:left w:val="nil"/>
              <w:bottom w:val="nil"/>
              <w:right w:val="single" w:sz="4" w:space="0" w:color="auto"/>
            </w:tcBorders>
            <w:noWrap/>
            <w:vAlign w:val="center"/>
            <w:hideMark/>
          </w:tcPr>
          <w:p w14:paraId="229A989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① </w:t>
            </w:r>
            <w:proofErr w:type="spellStart"/>
            <w:r w:rsidRPr="0081790E">
              <w:rPr>
                <w:rFonts w:asciiTheme="majorEastAsia" w:eastAsiaTheme="majorEastAsia" w:hAnsiTheme="majorEastAsia" w:cs="ＭＳ Ｐゴシック" w:hint="eastAsia"/>
                <w:color w:val="000000" w:themeColor="text1"/>
                <w:sz w:val="21"/>
                <w:szCs w:val="21"/>
              </w:rPr>
              <w:t>業務全体の管理</w:t>
            </w:r>
            <w:proofErr w:type="spellEnd"/>
          </w:p>
        </w:tc>
      </w:tr>
      <w:tr w:rsidR="009550CC" w:rsidRPr="0081790E" w14:paraId="4B90729C" w14:textId="77777777" w:rsidTr="00A03BC8">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7B065200"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173" w:type="dxa"/>
            <w:tcBorders>
              <w:top w:val="nil"/>
              <w:left w:val="nil"/>
              <w:bottom w:val="nil"/>
              <w:right w:val="single" w:sz="4" w:space="0" w:color="auto"/>
            </w:tcBorders>
            <w:noWrap/>
            <w:vAlign w:val="center"/>
            <w:hideMark/>
          </w:tcPr>
          <w:p w14:paraId="3C84BE9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② </w:t>
            </w:r>
            <w:proofErr w:type="spellStart"/>
            <w:r w:rsidRPr="0081790E">
              <w:rPr>
                <w:rFonts w:asciiTheme="majorEastAsia" w:eastAsiaTheme="majorEastAsia" w:hAnsiTheme="majorEastAsia" w:cs="ＭＳ Ｐゴシック" w:hint="eastAsia"/>
                <w:color w:val="000000" w:themeColor="text1"/>
                <w:sz w:val="21"/>
                <w:szCs w:val="21"/>
              </w:rPr>
              <w:t>業務担当者の管理</w:t>
            </w:r>
            <w:proofErr w:type="spellEnd"/>
          </w:p>
        </w:tc>
      </w:tr>
      <w:tr w:rsidR="009550CC" w:rsidRPr="0081790E" w14:paraId="3335E908" w14:textId="77777777" w:rsidTr="00A03BC8">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7F8996A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173" w:type="dxa"/>
            <w:tcBorders>
              <w:top w:val="nil"/>
              <w:left w:val="nil"/>
              <w:bottom w:val="nil"/>
              <w:right w:val="single" w:sz="4" w:space="0" w:color="auto"/>
            </w:tcBorders>
            <w:noWrap/>
            <w:vAlign w:val="center"/>
            <w:hideMark/>
          </w:tcPr>
          <w:p w14:paraId="5C653F30"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③ </w:t>
            </w:r>
            <w:proofErr w:type="spellStart"/>
            <w:r w:rsidRPr="0081790E">
              <w:rPr>
                <w:rFonts w:asciiTheme="majorEastAsia" w:eastAsiaTheme="majorEastAsia" w:hAnsiTheme="majorEastAsia" w:cs="ＭＳ Ｐゴシック" w:hint="eastAsia"/>
                <w:color w:val="000000" w:themeColor="text1"/>
                <w:sz w:val="21"/>
                <w:szCs w:val="21"/>
              </w:rPr>
              <w:t>定例会議の開催</w:t>
            </w:r>
            <w:proofErr w:type="spellEnd"/>
          </w:p>
        </w:tc>
      </w:tr>
      <w:tr w:rsidR="009550CC" w:rsidRPr="0081790E" w14:paraId="4A096CCB" w14:textId="77777777" w:rsidTr="00A03BC8">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3639B48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173" w:type="dxa"/>
            <w:tcBorders>
              <w:top w:val="nil"/>
              <w:left w:val="nil"/>
              <w:bottom w:val="nil"/>
              <w:right w:val="single" w:sz="4" w:space="0" w:color="auto"/>
            </w:tcBorders>
            <w:noWrap/>
            <w:vAlign w:val="center"/>
            <w:hideMark/>
          </w:tcPr>
          <w:p w14:paraId="5ECF194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④ 現状把握と問題点の分析及び改善提案</w:t>
            </w:r>
          </w:p>
        </w:tc>
      </w:tr>
      <w:tr w:rsidR="009550CC" w:rsidRPr="0081790E" w14:paraId="34E7725E" w14:textId="77777777" w:rsidTr="00A03BC8">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669F83D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vAlign w:val="center"/>
            <w:hideMark/>
          </w:tcPr>
          <w:p w14:paraId="1091654A"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⑤ 発注者との連絡、調整及び協議</w:t>
            </w:r>
          </w:p>
        </w:tc>
      </w:tr>
      <w:tr w:rsidR="009550CC" w:rsidRPr="0081790E" w14:paraId="2820EC11" w14:textId="77777777" w:rsidTr="00A03BC8">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2E1B599D"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vAlign w:val="center"/>
            <w:hideMark/>
          </w:tcPr>
          <w:p w14:paraId="6A49B13A"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⑥ 病院内関係部署との連絡、調整及び協議</w:t>
            </w:r>
          </w:p>
        </w:tc>
      </w:tr>
      <w:tr w:rsidR="009550CC" w:rsidRPr="0081790E" w14:paraId="1FBAC1B3" w14:textId="77777777" w:rsidTr="00A03BC8">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120D1488"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vAlign w:val="center"/>
            <w:hideMark/>
          </w:tcPr>
          <w:p w14:paraId="1AD95C68"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⑦ 診療科及び医師との連絡、調整及び協議（個別対応）</w:t>
            </w:r>
          </w:p>
        </w:tc>
      </w:tr>
      <w:tr w:rsidR="009550CC" w:rsidRPr="0081790E" w14:paraId="7350578C" w14:textId="77777777" w:rsidTr="00A03BC8">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5AA5A12E"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vAlign w:val="center"/>
            <w:hideMark/>
          </w:tcPr>
          <w:p w14:paraId="1F25418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⑧ 各種提出書類の確認と報告</w:t>
            </w:r>
          </w:p>
        </w:tc>
      </w:tr>
      <w:tr w:rsidR="009550CC" w:rsidRPr="0081790E" w14:paraId="0B15D548" w14:textId="77777777" w:rsidTr="00A03BC8">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6C3B7ED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vAlign w:val="center"/>
            <w:hideMark/>
          </w:tcPr>
          <w:p w14:paraId="417D9DA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⑨ 病院が指定する委員会・会議等への出席</w:t>
            </w:r>
          </w:p>
        </w:tc>
      </w:tr>
      <w:tr w:rsidR="009550CC" w:rsidRPr="0081790E" w14:paraId="3FB1C465" w14:textId="77777777" w:rsidTr="00A03BC8">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5FA3D4D1"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vAlign w:val="center"/>
            <w:hideMark/>
          </w:tcPr>
          <w:p w14:paraId="2B282F7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⑩ 他医療機関等からの調査依頼に対する協力</w:t>
            </w:r>
          </w:p>
        </w:tc>
      </w:tr>
      <w:tr w:rsidR="009550CC" w:rsidRPr="0081790E" w14:paraId="2757CC3D" w14:textId="77777777" w:rsidTr="00A03BC8">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21C81A3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vAlign w:val="center"/>
            <w:hideMark/>
          </w:tcPr>
          <w:p w14:paraId="14A2099F"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⑪ 教育及び研修（接遇含む）の開催</w:t>
            </w:r>
          </w:p>
        </w:tc>
      </w:tr>
      <w:tr w:rsidR="009550CC" w:rsidRPr="0081790E" w14:paraId="64BAE0DD" w14:textId="77777777" w:rsidTr="00A03BC8">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6E4311D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single" w:sz="4" w:space="0" w:color="auto"/>
              <w:right w:val="single" w:sz="4" w:space="0" w:color="auto"/>
            </w:tcBorders>
            <w:noWrap/>
            <w:vAlign w:val="center"/>
            <w:hideMark/>
          </w:tcPr>
          <w:p w14:paraId="1E0FF1C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⑫ 業務遂行において生じたクレーム・トラブル等の解決</w:t>
            </w:r>
          </w:p>
        </w:tc>
      </w:tr>
    </w:tbl>
    <w:p w14:paraId="7051775E" w14:textId="77777777" w:rsidR="00FA1420" w:rsidRPr="0081790E" w:rsidRDefault="00FA1420" w:rsidP="001A699C">
      <w:pPr>
        <w:spacing w:after="0" w:line="360" w:lineRule="auto"/>
        <w:jc w:val="both"/>
        <w:rPr>
          <w:rFonts w:asciiTheme="majorEastAsia" w:eastAsiaTheme="majorEastAsia" w:hAnsiTheme="majorEastAsia"/>
          <w:color w:val="000000" w:themeColor="text1"/>
          <w:sz w:val="21"/>
          <w:szCs w:val="21"/>
          <w:lang w:eastAsia="ja-JP"/>
        </w:rPr>
      </w:pPr>
    </w:p>
    <w:p w14:paraId="005D3F5F" w14:textId="1BA1863C" w:rsidR="00FA1420" w:rsidRPr="0081790E" w:rsidRDefault="00FA1420" w:rsidP="001A699C">
      <w:pPr>
        <w:spacing w:after="0" w:line="360" w:lineRule="auto"/>
        <w:jc w:val="both"/>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hint="eastAsia"/>
          <w:color w:val="000000" w:themeColor="text1"/>
          <w:sz w:val="21"/>
          <w:szCs w:val="21"/>
          <w:lang w:eastAsia="ja-JP"/>
        </w:rPr>
        <w:t>（２）</w:t>
      </w:r>
      <w:r w:rsidR="0095676A" w:rsidRPr="0081790E">
        <w:rPr>
          <w:rFonts w:asciiTheme="majorEastAsia" w:eastAsiaTheme="majorEastAsia" w:hAnsiTheme="majorEastAsia" w:hint="eastAsia"/>
          <w:color w:val="000000" w:themeColor="text1"/>
          <w:sz w:val="21"/>
          <w:szCs w:val="21"/>
          <w:lang w:eastAsia="ja-JP"/>
        </w:rPr>
        <w:t>統括管理補助業務</w:t>
      </w:r>
      <w:r w:rsidRPr="0081790E">
        <w:rPr>
          <w:rFonts w:asciiTheme="majorEastAsia" w:eastAsiaTheme="majorEastAsia" w:hAnsiTheme="majorEastAsia"/>
          <w:color w:val="000000" w:themeColor="text1"/>
          <w:sz w:val="21"/>
          <w:szCs w:val="21"/>
          <w:lang w:eastAsia="ja-JP"/>
        </w:rPr>
        <w:tab/>
      </w:r>
      <w:r w:rsidRPr="0081790E">
        <w:rPr>
          <w:rFonts w:asciiTheme="majorEastAsia" w:eastAsiaTheme="majorEastAsia" w:hAnsiTheme="majorEastAsia"/>
          <w:color w:val="000000" w:themeColor="text1"/>
          <w:sz w:val="21"/>
          <w:szCs w:val="21"/>
          <w:lang w:eastAsia="ja-JP"/>
        </w:rPr>
        <w:tab/>
      </w:r>
      <w:r w:rsidRPr="0081790E">
        <w:rPr>
          <w:rFonts w:asciiTheme="majorEastAsia" w:eastAsiaTheme="majorEastAsia" w:hAnsiTheme="majorEastAsia"/>
          <w:color w:val="000000" w:themeColor="text1"/>
          <w:sz w:val="21"/>
          <w:szCs w:val="21"/>
          <w:lang w:eastAsia="ja-JP"/>
        </w:rPr>
        <w:tab/>
      </w:r>
    </w:p>
    <w:tbl>
      <w:tblPr>
        <w:tblW w:w="7933" w:type="dxa"/>
        <w:tblCellMar>
          <w:left w:w="99" w:type="dxa"/>
          <w:right w:w="99" w:type="dxa"/>
        </w:tblCellMar>
        <w:tblLook w:val="04A0" w:firstRow="1" w:lastRow="0" w:firstColumn="1" w:lastColumn="0" w:noHBand="0" w:noVBand="1"/>
      </w:tblPr>
      <w:tblGrid>
        <w:gridCol w:w="1760"/>
        <w:gridCol w:w="6173"/>
      </w:tblGrid>
      <w:tr w:rsidR="009550CC" w:rsidRPr="0081790E" w14:paraId="5B7769F3" w14:textId="77777777" w:rsidTr="00A03BC8">
        <w:trPr>
          <w:trHeight w:val="403"/>
        </w:trPr>
        <w:tc>
          <w:tcPr>
            <w:tcW w:w="1760" w:type="dxa"/>
            <w:vMerge w:val="restart"/>
            <w:tcBorders>
              <w:top w:val="single" w:sz="4" w:space="0" w:color="auto"/>
              <w:left w:val="single" w:sz="4" w:space="0" w:color="auto"/>
              <w:bottom w:val="single" w:sz="4" w:space="0" w:color="000000"/>
              <w:right w:val="single" w:sz="4" w:space="0" w:color="000000"/>
            </w:tcBorders>
            <w:noWrap/>
            <w:vAlign w:val="center"/>
            <w:hideMark/>
          </w:tcPr>
          <w:p w14:paraId="1454DA7C"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配置人数</w:t>
            </w:r>
            <w:proofErr w:type="spellEnd"/>
          </w:p>
        </w:tc>
        <w:tc>
          <w:tcPr>
            <w:tcW w:w="6173" w:type="dxa"/>
            <w:tcBorders>
              <w:top w:val="single" w:sz="4" w:space="0" w:color="auto"/>
              <w:left w:val="nil"/>
              <w:bottom w:val="nil"/>
              <w:right w:val="single" w:sz="4" w:space="0" w:color="auto"/>
            </w:tcBorders>
            <w:noWrap/>
            <w:vAlign w:val="center"/>
            <w:hideMark/>
          </w:tcPr>
          <w:p w14:paraId="164E78A7" w14:textId="73EBAB8B"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２人</w:t>
            </w:r>
            <w:r w:rsidR="00567362" w:rsidRPr="0081790E">
              <w:rPr>
                <w:rFonts w:asciiTheme="majorEastAsia" w:eastAsiaTheme="majorEastAsia" w:hAnsiTheme="majorEastAsia" w:hint="eastAsia"/>
                <w:color w:val="000000" w:themeColor="text1"/>
                <w:sz w:val="21"/>
                <w:szCs w:val="21"/>
                <w:lang w:eastAsia="ja-JP"/>
              </w:rPr>
              <w:t>（</w:t>
            </w:r>
            <w:r w:rsidR="00567362" w:rsidRPr="0081790E">
              <w:rPr>
                <w:rFonts w:asciiTheme="majorEastAsia" w:eastAsiaTheme="majorEastAsia" w:hAnsiTheme="majorEastAsia" w:cs="ＭＳ Ｐゴシック" w:hint="eastAsia"/>
                <w:color w:val="000000" w:themeColor="text1"/>
                <w:sz w:val="21"/>
                <w:szCs w:val="21"/>
                <w:lang w:eastAsia="ja-JP"/>
              </w:rPr>
              <w:t>業務副責任者）</w:t>
            </w:r>
            <w:r w:rsidRPr="0081790E">
              <w:rPr>
                <w:rFonts w:asciiTheme="majorEastAsia" w:eastAsiaTheme="majorEastAsia" w:hAnsiTheme="majorEastAsia" w:cs="ＭＳ Ｐゴシック" w:hint="eastAsia"/>
                <w:color w:val="000000" w:themeColor="text1"/>
                <w:sz w:val="21"/>
                <w:szCs w:val="21"/>
                <w:lang w:eastAsia="ja-JP"/>
              </w:rPr>
              <w:t>･･･１階と２階に</w:t>
            </w:r>
            <w:r w:rsidR="00B00578" w:rsidRPr="0081790E">
              <w:rPr>
                <w:rFonts w:asciiTheme="majorEastAsia" w:eastAsiaTheme="majorEastAsia" w:hAnsiTheme="majorEastAsia" w:cs="ＭＳ Ｐゴシック" w:hint="eastAsia"/>
                <w:color w:val="000000" w:themeColor="text1"/>
                <w:sz w:val="21"/>
                <w:szCs w:val="21"/>
                <w:lang w:eastAsia="ja-JP"/>
              </w:rPr>
              <w:t>各</w:t>
            </w:r>
            <w:r w:rsidRPr="0081790E">
              <w:rPr>
                <w:rFonts w:asciiTheme="majorEastAsia" w:eastAsiaTheme="majorEastAsia" w:hAnsiTheme="majorEastAsia" w:cs="ＭＳ Ｐゴシック" w:hint="eastAsia"/>
                <w:color w:val="000000" w:themeColor="text1"/>
                <w:sz w:val="21"/>
                <w:szCs w:val="21"/>
                <w:lang w:eastAsia="ja-JP"/>
              </w:rPr>
              <w:t>1名</w:t>
            </w:r>
            <w:r w:rsidR="00B00578" w:rsidRPr="0081790E">
              <w:rPr>
                <w:rFonts w:asciiTheme="majorEastAsia" w:eastAsiaTheme="majorEastAsia" w:hAnsiTheme="majorEastAsia" w:cs="ＭＳ Ｐゴシック" w:hint="eastAsia"/>
                <w:color w:val="000000" w:themeColor="text1"/>
                <w:sz w:val="21"/>
                <w:szCs w:val="21"/>
                <w:lang w:eastAsia="ja-JP"/>
              </w:rPr>
              <w:t>を</w:t>
            </w:r>
            <w:r w:rsidRPr="0081790E">
              <w:rPr>
                <w:rFonts w:asciiTheme="majorEastAsia" w:eastAsiaTheme="majorEastAsia" w:hAnsiTheme="majorEastAsia" w:cs="ＭＳ Ｐゴシック" w:hint="eastAsia"/>
                <w:color w:val="000000" w:themeColor="text1"/>
                <w:sz w:val="21"/>
                <w:szCs w:val="21"/>
                <w:lang w:eastAsia="ja-JP"/>
              </w:rPr>
              <w:t>配置する</w:t>
            </w:r>
          </w:p>
        </w:tc>
      </w:tr>
      <w:tr w:rsidR="009550CC" w:rsidRPr="0081790E" w14:paraId="402702B8" w14:textId="77777777" w:rsidTr="00A03BC8">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0F28860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single" w:sz="4" w:space="0" w:color="auto"/>
              <w:right w:val="single" w:sz="4" w:space="0" w:color="000000"/>
            </w:tcBorders>
            <w:noWrap/>
            <w:vAlign w:val="center"/>
            <w:hideMark/>
          </w:tcPr>
          <w:p w14:paraId="20AA4BB4" w14:textId="134A70C1"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２名の</w:t>
            </w:r>
            <w:bookmarkStart w:id="8" w:name="_Hlk214827673"/>
            <w:r w:rsidR="000953FF" w:rsidRPr="0081790E">
              <w:rPr>
                <w:rFonts w:asciiTheme="majorEastAsia" w:eastAsiaTheme="majorEastAsia" w:hAnsiTheme="majorEastAsia" w:cs="ＭＳ Ｐゴシック" w:hint="eastAsia"/>
                <w:color w:val="000000" w:themeColor="text1"/>
                <w:sz w:val="21"/>
                <w:szCs w:val="21"/>
                <w:lang w:eastAsia="ja-JP"/>
              </w:rPr>
              <w:t>業務副責任者</w:t>
            </w:r>
            <w:bookmarkEnd w:id="8"/>
            <w:r w:rsidRPr="0081790E">
              <w:rPr>
                <w:rFonts w:asciiTheme="majorEastAsia" w:eastAsiaTheme="majorEastAsia" w:hAnsiTheme="majorEastAsia" w:cs="ＭＳ Ｐゴシック" w:hint="eastAsia"/>
                <w:color w:val="000000" w:themeColor="text1"/>
                <w:sz w:val="21"/>
                <w:szCs w:val="21"/>
                <w:lang w:eastAsia="ja-JP"/>
              </w:rPr>
              <w:t>は、担当の階について下記の業務を行う</w:t>
            </w:r>
          </w:p>
        </w:tc>
      </w:tr>
      <w:tr w:rsidR="009550CC" w:rsidRPr="0081790E" w14:paraId="3D1AD4C8" w14:textId="77777777" w:rsidTr="00A03BC8">
        <w:trPr>
          <w:trHeight w:val="403"/>
        </w:trPr>
        <w:tc>
          <w:tcPr>
            <w:tcW w:w="1760" w:type="dxa"/>
            <w:vMerge w:val="restart"/>
            <w:tcBorders>
              <w:top w:val="single" w:sz="4" w:space="0" w:color="auto"/>
              <w:left w:val="single" w:sz="4" w:space="0" w:color="auto"/>
              <w:bottom w:val="single" w:sz="4" w:space="0" w:color="000000"/>
              <w:right w:val="single" w:sz="4" w:space="0" w:color="000000"/>
            </w:tcBorders>
            <w:noWrap/>
            <w:vAlign w:val="center"/>
            <w:hideMark/>
          </w:tcPr>
          <w:p w14:paraId="33A02DE1"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業務内容</w:t>
            </w:r>
            <w:proofErr w:type="spellEnd"/>
          </w:p>
        </w:tc>
        <w:tc>
          <w:tcPr>
            <w:tcW w:w="6173" w:type="dxa"/>
            <w:tcBorders>
              <w:top w:val="single" w:sz="4" w:space="0" w:color="auto"/>
              <w:left w:val="nil"/>
              <w:bottom w:val="nil"/>
              <w:right w:val="single" w:sz="4" w:space="0" w:color="auto"/>
            </w:tcBorders>
            <w:noWrap/>
            <w:vAlign w:val="center"/>
            <w:hideMark/>
          </w:tcPr>
          <w:p w14:paraId="230CCCD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① 各階全体の業務管理</w:t>
            </w:r>
          </w:p>
        </w:tc>
      </w:tr>
      <w:tr w:rsidR="009550CC" w:rsidRPr="0081790E" w14:paraId="25536009" w14:textId="77777777" w:rsidTr="00A03BC8">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4961C87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noWrap/>
            <w:vAlign w:val="center"/>
            <w:hideMark/>
          </w:tcPr>
          <w:p w14:paraId="47550FFE" w14:textId="5193899D"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② 応援体制の</w:t>
            </w:r>
            <w:r w:rsidR="002D397B" w:rsidRPr="0081790E">
              <w:rPr>
                <w:rFonts w:asciiTheme="majorEastAsia" w:eastAsiaTheme="majorEastAsia" w:hAnsiTheme="majorEastAsia" w:cs="ＭＳ Ｐゴシック" w:hint="eastAsia"/>
                <w:color w:val="000000" w:themeColor="text1"/>
                <w:sz w:val="21"/>
                <w:szCs w:val="21"/>
                <w:lang w:eastAsia="ja-JP"/>
              </w:rPr>
              <w:t>確保</w:t>
            </w:r>
          </w:p>
        </w:tc>
      </w:tr>
      <w:tr w:rsidR="009550CC" w:rsidRPr="0081790E" w14:paraId="4D13ED13" w14:textId="77777777" w:rsidTr="00A03BC8">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0A980E2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noWrap/>
            <w:vAlign w:val="center"/>
            <w:hideMark/>
          </w:tcPr>
          <w:p w14:paraId="06643362"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③ ブロック業務の補助</w:t>
            </w:r>
          </w:p>
        </w:tc>
      </w:tr>
      <w:tr w:rsidR="009550CC" w:rsidRPr="0081790E" w14:paraId="48D8F61A" w14:textId="77777777" w:rsidTr="00A03BC8">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107ACDC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noWrap/>
            <w:vAlign w:val="center"/>
            <w:hideMark/>
          </w:tcPr>
          <w:p w14:paraId="5234A63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④ 業務遂行において生じたクレーム・トラブル等の解決</w:t>
            </w:r>
          </w:p>
        </w:tc>
      </w:tr>
      <w:tr w:rsidR="009550CC" w:rsidRPr="0081790E" w14:paraId="28972A61" w14:textId="77777777" w:rsidTr="00A03BC8">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46661BC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single" w:sz="4" w:space="0" w:color="auto"/>
              <w:right w:val="single" w:sz="4" w:space="0" w:color="000000"/>
            </w:tcBorders>
            <w:noWrap/>
            <w:vAlign w:val="center"/>
            <w:hideMark/>
          </w:tcPr>
          <w:p w14:paraId="5644CDC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⑤ 統括管理者及び統括管理補助者との連絡、調整及び協議</w:t>
            </w:r>
          </w:p>
        </w:tc>
      </w:tr>
    </w:tbl>
    <w:p w14:paraId="4A4191F8" w14:textId="77777777" w:rsidR="00FA1420" w:rsidRDefault="00FA1420" w:rsidP="001A699C">
      <w:pPr>
        <w:spacing w:after="0" w:line="360" w:lineRule="auto"/>
        <w:jc w:val="both"/>
        <w:rPr>
          <w:rFonts w:asciiTheme="majorEastAsia" w:eastAsiaTheme="majorEastAsia" w:hAnsiTheme="majorEastAsia"/>
          <w:color w:val="000000" w:themeColor="text1"/>
          <w:sz w:val="21"/>
          <w:szCs w:val="21"/>
          <w:lang w:eastAsia="ja-JP"/>
        </w:rPr>
      </w:pPr>
    </w:p>
    <w:p w14:paraId="6D1B48AC" w14:textId="77777777" w:rsidR="00210E83" w:rsidRPr="0081790E" w:rsidRDefault="00210E83" w:rsidP="001A699C">
      <w:pPr>
        <w:spacing w:after="0" w:line="360" w:lineRule="auto"/>
        <w:jc w:val="both"/>
        <w:rPr>
          <w:rFonts w:asciiTheme="majorEastAsia" w:eastAsiaTheme="majorEastAsia" w:hAnsiTheme="majorEastAsia"/>
          <w:color w:val="000000" w:themeColor="text1"/>
          <w:sz w:val="21"/>
          <w:szCs w:val="21"/>
          <w:lang w:eastAsia="ja-JP"/>
        </w:rPr>
      </w:pPr>
    </w:p>
    <w:p w14:paraId="5089C2EA" w14:textId="77777777" w:rsidR="00FA1420" w:rsidRPr="0081790E" w:rsidRDefault="00FA1420" w:rsidP="001A699C">
      <w:pPr>
        <w:spacing w:after="0" w:line="360" w:lineRule="auto"/>
        <w:jc w:val="both"/>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lastRenderedPageBreak/>
        <w:t>（３）外来算定業務</w:t>
      </w:r>
    </w:p>
    <w:tbl>
      <w:tblPr>
        <w:tblW w:w="7933" w:type="dxa"/>
        <w:tblCellMar>
          <w:left w:w="99" w:type="dxa"/>
          <w:right w:w="99" w:type="dxa"/>
        </w:tblCellMar>
        <w:tblLook w:val="04A0" w:firstRow="1" w:lastRow="0" w:firstColumn="1" w:lastColumn="0" w:noHBand="0" w:noVBand="1"/>
      </w:tblPr>
      <w:tblGrid>
        <w:gridCol w:w="1760"/>
        <w:gridCol w:w="6173"/>
      </w:tblGrid>
      <w:tr w:rsidR="009550CC" w:rsidRPr="0081790E" w14:paraId="1BA098EF" w14:textId="77777777" w:rsidTr="006477DE">
        <w:trPr>
          <w:trHeight w:val="403"/>
        </w:trPr>
        <w:tc>
          <w:tcPr>
            <w:tcW w:w="1760" w:type="dxa"/>
            <w:tcBorders>
              <w:top w:val="single" w:sz="4" w:space="0" w:color="auto"/>
              <w:left w:val="single" w:sz="4" w:space="0" w:color="auto"/>
              <w:bottom w:val="single" w:sz="4" w:space="0" w:color="auto"/>
              <w:right w:val="single" w:sz="4" w:space="0" w:color="auto"/>
            </w:tcBorders>
            <w:noWrap/>
            <w:vAlign w:val="center"/>
            <w:hideMark/>
          </w:tcPr>
          <w:p w14:paraId="50077375"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配置人数</w:t>
            </w:r>
            <w:proofErr w:type="spellEnd"/>
          </w:p>
        </w:tc>
        <w:tc>
          <w:tcPr>
            <w:tcW w:w="6173" w:type="dxa"/>
            <w:tcBorders>
              <w:top w:val="single" w:sz="4" w:space="0" w:color="auto"/>
              <w:left w:val="nil"/>
              <w:bottom w:val="single" w:sz="4" w:space="0" w:color="auto"/>
              <w:right w:val="single" w:sz="4" w:space="0" w:color="auto"/>
            </w:tcBorders>
            <w:noWrap/>
            <w:vAlign w:val="center"/>
            <w:hideMark/>
          </w:tcPr>
          <w:p w14:paraId="48E5314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５人</w:t>
            </w:r>
          </w:p>
        </w:tc>
      </w:tr>
      <w:tr w:rsidR="009550CC" w:rsidRPr="0081790E" w14:paraId="2CA6A4CE" w14:textId="77777777" w:rsidTr="006477DE">
        <w:trPr>
          <w:trHeight w:val="403"/>
        </w:trPr>
        <w:tc>
          <w:tcPr>
            <w:tcW w:w="1760" w:type="dxa"/>
            <w:vMerge w:val="restart"/>
            <w:tcBorders>
              <w:top w:val="single" w:sz="4" w:space="0" w:color="auto"/>
              <w:left w:val="single" w:sz="4" w:space="0" w:color="auto"/>
              <w:bottom w:val="single" w:sz="4" w:space="0" w:color="000000"/>
              <w:right w:val="single" w:sz="4" w:space="0" w:color="000000"/>
            </w:tcBorders>
            <w:noWrap/>
            <w:vAlign w:val="center"/>
            <w:hideMark/>
          </w:tcPr>
          <w:p w14:paraId="7B17D360"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業務内容</w:t>
            </w:r>
            <w:proofErr w:type="spellEnd"/>
          </w:p>
        </w:tc>
        <w:tc>
          <w:tcPr>
            <w:tcW w:w="6173" w:type="dxa"/>
            <w:tcBorders>
              <w:top w:val="single" w:sz="4" w:space="0" w:color="auto"/>
              <w:left w:val="nil"/>
              <w:bottom w:val="nil"/>
              <w:right w:val="single" w:sz="4" w:space="0" w:color="auto"/>
            </w:tcBorders>
            <w:noWrap/>
            <w:vAlign w:val="center"/>
            <w:hideMark/>
          </w:tcPr>
          <w:p w14:paraId="5C14FFD0"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① 診療データと各種伝票類の確認及び診療行為の監査</w:t>
            </w:r>
          </w:p>
        </w:tc>
      </w:tr>
      <w:tr w:rsidR="009550CC" w:rsidRPr="0081790E" w14:paraId="6B94F3E0"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100D4F4D"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vAlign w:val="center"/>
            <w:hideMark/>
          </w:tcPr>
          <w:p w14:paraId="69A7F5FE"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② 各部署への問い合せ（オーダ内容等）</w:t>
            </w:r>
          </w:p>
        </w:tc>
      </w:tr>
      <w:tr w:rsidR="009550CC" w:rsidRPr="0081790E" w14:paraId="6E8F02C2"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4C5CDA13"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vAlign w:val="center"/>
            <w:hideMark/>
          </w:tcPr>
          <w:p w14:paraId="2126F4EE"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lang w:eastAsia="ja-JP"/>
              </w:rPr>
              <w:t xml:space="preserve"> </w:t>
            </w:r>
            <w:r w:rsidRPr="0081790E">
              <w:rPr>
                <w:rFonts w:asciiTheme="majorEastAsia" w:eastAsiaTheme="majorEastAsia" w:hAnsiTheme="majorEastAsia" w:cs="ＭＳ Ｐゴシック" w:hint="eastAsia"/>
                <w:color w:val="000000" w:themeColor="text1"/>
                <w:sz w:val="21"/>
                <w:szCs w:val="21"/>
              </w:rPr>
              <w:t xml:space="preserve">③ </w:t>
            </w:r>
            <w:proofErr w:type="spellStart"/>
            <w:r w:rsidRPr="0081790E">
              <w:rPr>
                <w:rFonts w:asciiTheme="majorEastAsia" w:eastAsiaTheme="majorEastAsia" w:hAnsiTheme="majorEastAsia" w:cs="ＭＳ Ｐゴシック" w:hint="eastAsia"/>
                <w:color w:val="000000" w:themeColor="text1"/>
                <w:sz w:val="21"/>
                <w:szCs w:val="21"/>
              </w:rPr>
              <w:t>外来診療費の算定</w:t>
            </w:r>
            <w:proofErr w:type="spellEnd"/>
          </w:p>
        </w:tc>
      </w:tr>
      <w:tr w:rsidR="009550CC" w:rsidRPr="0081790E" w14:paraId="35961777"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7F69C46F"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173" w:type="dxa"/>
            <w:tcBorders>
              <w:top w:val="nil"/>
              <w:left w:val="nil"/>
              <w:bottom w:val="nil"/>
              <w:right w:val="single" w:sz="4" w:space="0" w:color="auto"/>
            </w:tcBorders>
            <w:noWrap/>
            <w:vAlign w:val="center"/>
            <w:hideMark/>
          </w:tcPr>
          <w:p w14:paraId="17A1CF30"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④ 外来診療費請求書、診療明細書、予約票の発行</w:t>
            </w:r>
          </w:p>
        </w:tc>
      </w:tr>
      <w:tr w:rsidR="009550CC" w:rsidRPr="0081790E" w14:paraId="3EDEA1F4" w14:textId="77777777" w:rsidTr="006477DE">
        <w:trPr>
          <w:trHeight w:val="765"/>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5A0EFE7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vAlign w:val="center"/>
            <w:hideMark/>
          </w:tcPr>
          <w:p w14:paraId="0C449A43" w14:textId="7C24DDEA"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⑤ 会計呼び出し及び会計案内</w:t>
            </w:r>
            <w:r w:rsidRPr="0081790E">
              <w:rPr>
                <w:rFonts w:asciiTheme="majorEastAsia" w:eastAsiaTheme="majorEastAsia" w:hAnsiTheme="majorEastAsia" w:cs="ＭＳ Ｐゴシック" w:hint="eastAsia"/>
                <w:color w:val="000000" w:themeColor="text1"/>
                <w:sz w:val="21"/>
                <w:szCs w:val="21"/>
                <w:lang w:eastAsia="ja-JP"/>
              </w:rPr>
              <w:br/>
              <w:t xml:space="preserve">　　</w:t>
            </w:r>
            <w:r w:rsidR="000953FF" w:rsidRPr="0081790E">
              <w:rPr>
                <w:rFonts w:asciiTheme="majorEastAsia" w:eastAsiaTheme="majorEastAsia" w:hAnsiTheme="majorEastAsia" w:cs="ＭＳ Ｐゴシック" w:hint="eastAsia"/>
                <w:color w:val="000000" w:themeColor="text1"/>
                <w:sz w:val="21"/>
                <w:szCs w:val="21"/>
                <w:lang w:eastAsia="ja-JP"/>
              </w:rPr>
              <w:t>・</w:t>
            </w:r>
            <w:r w:rsidRPr="0081790E">
              <w:rPr>
                <w:rFonts w:asciiTheme="majorEastAsia" w:eastAsiaTheme="majorEastAsia" w:hAnsiTheme="majorEastAsia" w:cs="ＭＳ Ｐゴシック" w:hint="eastAsia"/>
                <w:color w:val="000000" w:themeColor="text1"/>
                <w:sz w:val="21"/>
                <w:szCs w:val="21"/>
                <w:lang w:eastAsia="ja-JP"/>
              </w:rPr>
              <w:t>窓口精算又は自動精算機への案内</w:t>
            </w:r>
          </w:p>
        </w:tc>
      </w:tr>
      <w:tr w:rsidR="009550CC" w:rsidRPr="0081790E" w14:paraId="5CFEFD2B" w14:textId="77777777" w:rsidTr="006477DE">
        <w:trPr>
          <w:trHeight w:val="1380"/>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7DF7EE8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vAlign w:val="center"/>
            <w:hideMark/>
          </w:tcPr>
          <w:p w14:paraId="2B865F33" w14:textId="5C7C9F63"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⑥ 外来診療費の追徴・還付等過誤請求に関する業務</w:t>
            </w:r>
            <w:r w:rsidRPr="0081790E">
              <w:rPr>
                <w:rFonts w:asciiTheme="majorEastAsia" w:eastAsiaTheme="majorEastAsia" w:hAnsiTheme="majorEastAsia" w:cs="ＭＳ Ｐゴシック" w:hint="eastAsia"/>
                <w:color w:val="000000" w:themeColor="text1"/>
                <w:sz w:val="21"/>
                <w:szCs w:val="21"/>
                <w:lang w:eastAsia="ja-JP"/>
              </w:rPr>
              <w:br/>
              <w:t xml:space="preserve">　　　・再計算及び調書作成</w:t>
            </w:r>
            <w:r w:rsidRPr="0081790E">
              <w:rPr>
                <w:rFonts w:asciiTheme="majorEastAsia" w:eastAsiaTheme="majorEastAsia" w:hAnsiTheme="majorEastAsia" w:cs="ＭＳ Ｐゴシック" w:hint="eastAsia"/>
                <w:color w:val="000000" w:themeColor="text1"/>
                <w:sz w:val="21"/>
                <w:szCs w:val="21"/>
                <w:lang w:eastAsia="ja-JP"/>
              </w:rPr>
              <w:br/>
              <w:t xml:space="preserve">　　　・請求書及び納入通知書等の作成及び送付準備</w:t>
            </w:r>
            <w:r w:rsidRPr="0081790E">
              <w:rPr>
                <w:rFonts w:asciiTheme="majorEastAsia" w:eastAsiaTheme="majorEastAsia" w:hAnsiTheme="majorEastAsia" w:cs="ＭＳ Ｐゴシック" w:hint="eastAsia"/>
                <w:color w:val="000000" w:themeColor="text1"/>
                <w:sz w:val="21"/>
                <w:szCs w:val="21"/>
                <w:lang w:eastAsia="ja-JP"/>
              </w:rPr>
              <w:br/>
              <w:t xml:space="preserve">　　　・問い合せ対応等</w:t>
            </w:r>
          </w:p>
        </w:tc>
      </w:tr>
      <w:tr w:rsidR="009550CC" w:rsidRPr="0081790E" w14:paraId="30022715"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3D434C10"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vAlign w:val="center"/>
            <w:hideMark/>
          </w:tcPr>
          <w:p w14:paraId="59C9DBCD"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⑦ 医師とレセプト点検の日程調整</w:t>
            </w:r>
          </w:p>
        </w:tc>
      </w:tr>
      <w:tr w:rsidR="009550CC" w:rsidRPr="0081790E" w14:paraId="232281C7"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5DA221C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vAlign w:val="center"/>
            <w:hideMark/>
          </w:tcPr>
          <w:p w14:paraId="2FF69E4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⑧ レセプト点検と集計業務</w:t>
            </w:r>
          </w:p>
        </w:tc>
      </w:tr>
      <w:tr w:rsidR="009550CC" w:rsidRPr="00210E83" w14:paraId="2AE71507" w14:textId="77777777" w:rsidTr="006477DE">
        <w:trPr>
          <w:trHeight w:val="7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7DD9786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vAlign w:val="center"/>
            <w:hideMark/>
          </w:tcPr>
          <w:p w14:paraId="6F782A22" w14:textId="0E166F6D" w:rsidR="00B11D03" w:rsidRPr="0081790E" w:rsidRDefault="00FA1420" w:rsidP="006477DE">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⑨ 請求データ作成と社会保険診療報酬支払基金及び国民</w:t>
            </w:r>
            <w:r w:rsidR="00210E83">
              <w:rPr>
                <w:rFonts w:asciiTheme="majorEastAsia" w:eastAsiaTheme="majorEastAsia" w:hAnsiTheme="majorEastAsia" w:cs="ＭＳ Ｐゴシック" w:hint="eastAsia"/>
                <w:color w:val="000000" w:themeColor="text1"/>
                <w:sz w:val="21"/>
                <w:szCs w:val="21"/>
                <w:lang w:eastAsia="ja-JP"/>
              </w:rPr>
              <w:t>健康</w:t>
            </w:r>
          </w:p>
          <w:p w14:paraId="1AEDABDE" w14:textId="1ED7CFA1" w:rsidR="00FA1420" w:rsidRPr="0081790E" w:rsidRDefault="00FA1420" w:rsidP="00B11D03">
            <w:pPr>
              <w:spacing w:after="0" w:line="360" w:lineRule="auto"/>
              <w:ind w:firstLineChars="50" w:firstLine="105"/>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保険団体連合会等への提出（データ送信）</w:t>
            </w:r>
          </w:p>
        </w:tc>
      </w:tr>
      <w:tr w:rsidR="009550CC" w:rsidRPr="0081790E" w14:paraId="69C8E99F"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7E1E7BEA"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vAlign w:val="center"/>
            <w:hideMark/>
          </w:tcPr>
          <w:p w14:paraId="7284C00F" w14:textId="6293F492"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⑩ </w:t>
            </w:r>
            <w:r w:rsidR="000A654F" w:rsidRPr="0081790E">
              <w:rPr>
                <w:rFonts w:asciiTheme="majorEastAsia" w:eastAsiaTheme="majorEastAsia" w:hAnsiTheme="majorEastAsia" w:cs="ＭＳ Ｐゴシック" w:hint="eastAsia"/>
                <w:color w:val="000000" w:themeColor="text1"/>
                <w:sz w:val="21"/>
                <w:szCs w:val="21"/>
                <w:lang w:eastAsia="ja-JP"/>
              </w:rPr>
              <w:t>紙出力</w:t>
            </w:r>
            <w:r w:rsidRPr="0081790E">
              <w:rPr>
                <w:rFonts w:asciiTheme="majorEastAsia" w:eastAsiaTheme="majorEastAsia" w:hAnsiTheme="majorEastAsia" w:cs="ＭＳ Ｐゴシック" w:hint="eastAsia"/>
                <w:color w:val="000000" w:themeColor="text1"/>
                <w:sz w:val="21"/>
                <w:szCs w:val="21"/>
                <w:lang w:eastAsia="ja-JP"/>
              </w:rPr>
              <w:t>レセプト有無の確認</w:t>
            </w:r>
          </w:p>
        </w:tc>
      </w:tr>
      <w:tr w:rsidR="009550CC" w:rsidRPr="0081790E" w14:paraId="1E1C0024"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5BB7616F"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vAlign w:val="center"/>
            <w:hideMark/>
          </w:tcPr>
          <w:p w14:paraId="2521D603" w14:textId="043A9DDA"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w:t>
            </w:r>
            <w:r w:rsidR="006477DE" w:rsidRPr="0081790E">
              <w:rPr>
                <w:rFonts w:asciiTheme="majorEastAsia" w:eastAsiaTheme="majorEastAsia" w:hAnsiTheme="majorEastAsia" w:cs="ＭＳ Ｐゴシック" w:hint="eastAsia"/>
                <w:color w:val="000000" w:themeColor="text1"/>
                <w:sz w:val="21"/>
                <w:szCs w:val="21"/>
                <w:lang w:eastAsia="ja-JP"/>
              </w:rPr>
              <w:t>⑪</w:t>
            </w:r>
            <w:r w:rsidRPr="0081790E">
              <w:rPr>
                <w:rFonts w:asciiTheme="majorEastAsia" w:eastAsiaTheme="majorEastAsia" w:hAnsiTheme="majorEastAsia" w:cs="ＭＳ Ｐゴシック" w:hint="eastAsia"/>
                <w:color w:val="000000" w:themeColor="text1"/>
                <w:sz w:val="21"/>
                <w:szCs w:val="21"/>
                <w:lang w:eastAsia="ja-JP"/>
              </w:rPr>
              <w:t xml:space="preserve"> 返戻及び査定処理と管理業務</w:t>
            </w:r>
          </w:p>
        </w:tc>
      </w:tr>
      <w:tr w:rsidR="009550CC" w:rsidRPr="0081790E" w14:paraId="2480450D"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333E30C2"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vAlign w:val="center"/>
            <w:hideMark/>
          </w:tcPr>
          <w:p w14:paraId="73E1477C" w14:textId="5DF1E76A" w:rsidR="00FA1420" w:rsidRPr="0081790E" w:rsidRDefault="00FA1420" w:rsidP="00B11D03">
            <w:pPr>
              <w:spacing w:after="0" w:line="360" w:lineRule="auto"/>
              <w:ind w:left="105" w:hangingChars="50" w:hanging="105"/>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w:t>
            </w:r>
            <w:r w:rsidR="006477DE" w:rsidRPr="0081790E">
              <w:rPr>
                <w:rFonts w:asciiTheme="majorEastAsia" w:eastAsiaTheme="majorEastAsia" w:hAnsiTheme="majorEastAsia" w:cs="ＭＳ Ｐゴシック" w:hint="eastAsia"/>
                <w:color w:val="000000" w:themeColor="text1"/>
                <w:sz w:val="21"/>
                <w:szCs w:val="21"/>
                <w:lang w:eastAsia="ja-JP"/>
              </w:rPr>
              <w:t>⑫</w:t>
            </w:r>
            <w:r w:rsidRPr="0081790E">
              <w:rPr>
                <w:rFonts w:asciiTheme="majorEastAsia" w:eastAsiaTheme="majorEastAsia" w:hAnsiTheme="majorEastAsia" w:cs="ＭＳ Ｐゴシック" w:hint="eastAsia"/>
                <w:color w:val="000000" w:themeColor="text1"/>
                <w:sz w:val="21"/>
                <w:szCs w:val="21"/>
                <w:lang w:eastAsia="ja-JP"/>
              </w:rPr>
              <w:t xml:space="preserve"> 交通事故及び労働者災害、公務災害の請求書作成、送付業</w:t>
            </w:r>
            <w:r w:rsidR="00B11D03" w:rsidRPr="0081790E">
              <w:rPr>
                <w:rFonts w:asciiTheme="majorEastAsia" w:eastAsiaTheme="majorEastAsia" w:hAnsiTheme="majorEastAsia" w:cs="ＭＳ Ｐゴシック" w:hint="eastAsia"/>
                <w:color w:val="000000" w:themeColor="text1"/>
                <w:sz w:val="21"/>
                <w:szCs w:val="21"/>
                <w:lang w:eastAsia="ja-JP"/>
              </w:rPr>
              <w:t xml:space="preserve">　　</w:t>
            </w:r>
            <w:r w:rsidRPr="0081790E">
              <w:rPr>
                <w:rFonts w:asciiTheme="majorEastAsia" w:eastAsiaTheme="majorEastAsia" w:hAnsiTheme="majorEastAsia" w:cs="ＭＳ Ｐゴシック" w:hint="eastAsia"/>
                <w:color w:val="000000" w:themeColor="text1"/>
                <w:sz w:val="21"/>
                <w:szCs w:val="21"/>
                <w:lang w:eastAsia="ja-JP"/>
              </w:rPr>
              <w:t>務</w:t>
            </w:r>
          </w:p>
        </w:tc>
      </w:tr>
      <w:tr w:rsidR="009550CC" w:rsidRPr="0081790E" w14:paraId="7F6B633E"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67E5D7DD"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vAlign w:val="center"/>
            <w:hideMark/>
          </w:tcPr>
          <w:p w14:paraId="779738CF" w14:textId="39F2FB86"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lang w:eastAsia="ja-JP"/>
              </w:rPr>
              <w:t xml:space="preserve"> </w:t>
            </w:r>
            <w:r w:rsidR="006477DE" w:rsidRPr="0081790E">
              <w:rPr>
                <w:rFonts w:asciiTheme="majorEastAsia" w:eastAsiaTheme="majorEastAsia" w:hAnsiTheme="majorEastAsia" w:cs="ＭＳ Ｐゴシック" w:hint="eastAsia"/>
                <w:color w:val="000000" w:themeColor="text1"/>
                <w:sz w:val="21"/>
                <w:szCs w:val="21"/>
                <w:lang w:eastAsia="ja-JP"/>
              </w:rPr>
              <w:t>⑬</w:t>
            </w:r>
            <w:r w:rsidRPr="0081790E">
              <w:rPr>
                <w:rFonts w:asciiTheme="majorEastAsia" w:eastAsiaTheme="majorEastAsia" w:hAnsiTheme="majorEastAsia" w:cs="ＭＳ Ｐゴシック" w:hint="eastAsia"/>
                <w:color w:val="000000" w:themeColor="text1"/>
                <w:sz w:val="21"/>
                <w:szCs w:val="21"/>
              </w:rPr>
              <w:t xml:space="preserve"> </w:t>
            </w:r>
            <w:proofErr w:type="spellStart"/>
            <w:r w:rsidRPr="0081790E">
              <w:rPr>
                <w:rFonts w:asciiTheme="majorEastAsia" w:eastAsiaTheme="majorEastAsia" w:hAnsiTheme="majorEastAsia" w:cs="ＭＳ Ｐゴシック" w:hint="eastAsia"/>
                <w:color w:val="000000" w:themeColor="text1"/>
                <w:sz w:val="21"/>
                <w:szCs w:val="21"/>
              </w:rPr>
              <w:t>請求漏れ防止対策</w:t>
            </w:r>
            <w:proofErr w:type="spellEnd"/>
          </w:p>
        </w:tc>
      </w:tr>
      <w:tr w:rsidR="009550CC" w:rsidRPr="0081790E" w14:paraId="73AD4030"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55CB401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173" w:type="dxa"/>
            <w:tcBorders>
              <w:top w:val="nil"/>
              <w:left w:val="nil"/>
              <w:bottom w:val="single" w:sz="4" w:space="0" w:color="auto"/>
              <w:right w:val="single" w:sz="4" w:space="0" w:color="000000"/>
            </w:tcBorders>
            <w:vAlign w:val="center"/>
            <w:hideMark/>
          </w:tcPr>
          <w:p w14:paraId="71661129" w14:textId="0AC558FC"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w:t>
            </w:r>
            <w:r w:rsidR="006477DE" w:rsidRPr="0081790E">
              <w:rPr>
                <w:rFonts w:asciiTheme="majorEastAsia" w:eastAsiaTheme="majorEastAsia" w:hAnsiTheme="majorEastAsia" w:cs="ＭＳ Ｐゴシック" w:hint="eastAsia"/>
                <w:color w:val="000000" w:themeColor="text1"/>
                <w:sz w:val="21"/>
                <w:szCs w:val="21"/>
                <w:lang w:eastAsia="ja-JP"/>
              </w:rPr>
              <w:t>⑭</w:t>
            </w:r>
            <w:r w:rsidRPr="0081790E">
              <w:rPr>
                <w:rFonts w:asciiTheme="majorEastAsia" w:eastAsiaTheme="majorEastAsia" w:hAnsiTheme="majorEastAsia" w:cs="ＭＳ Ｐゴシック" w:hint="eastAsia"/>
                <w:color w:val="000000" w:themeColor="text1"/>
                <w:sz w:val="21"/>
                <w:szCs w:val="21"/>
                <w:lang w:eastAsia="ja-JP"/>
              </w:rPr>
              <w:t xml:space="preserve"> その他、外来算定及び保険請求に関する業務</w:t>
            </w:r>
          </w:p>
        </w:tc>
      </w:tr>
      <w:tr w:rsidR="009550CC" w:rsidRPr="0081790E" w14:paraId="43125D80" w14:textId="77777777" w:rsidTr="006477DE">
        <w:trPr>
          <w:trHeight w:val="403"/>
        </w:trPr>
        <w:tc>
          <w:tcPr>
            <w:tcW w:w="1760" w:type="dxa"/>
            <w:vMerge w:val="restart"/>
            <w:tcBorders>
              <w:top w:val="single" w:sz="4" w:space="0" w:color="auto"/>
              <w:left w:val="single" w:sz="4" w:space="0" w:color="auto"/>
              <w:bottom w:val="single" w:sz="4" w:space="0" w:color="000000"/>
              <w:right w:val="single" w:sz="4" w:space="0" w:color="auto"/>
            </w:tcBorders>
            <w:noWrap/>
            <w:vAlign w:val="center"/>
            <w:hideMark/>
          </w:tcPr>
          <w:p w14:paraId="588459A9"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留意事項</w:t>
            </w:r>
            <w:proofErr w:type="spellEnd"/>
          </w:p>
        </w:tc>
        <w:tc>
          <w:tcPr>
            <w:tcW w:w="6173" w:type="dxa"/>
            <w:tcBorders>
              <w:top w:val="single" w:sz="4" w:space="0" w:color="auto"/>
              <w:left w:val="nil"/>
              <w:bottom w:val="nil"/>
              <w:right w:val="single" w:sz="4" w:space="0" w:color="auto"/>
            </w:tcBorders>
            <w:vAlign w:val="center"/>
            <w:hideMark/>
          </w:tcPr>
          <w:p w14:paraId="68709BB5" w14:textId="46623974" w:rsidR="00FA1420" w:rsidRPr="0081790E" w:rsidRDefault="00FA1420" w:rsidP="006477DE">
            <w:pPr>
              <w:spacing w:after="0" w:line="360" w:lineRule="auto"/>
              <w:ind w:firstLineChars="50" w:firstLine="105"/>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① 診療報酬請求制度の向上</w:t>
            </w:r>
          </w:p>
        </w:tc>
      </w:tr>
      <w:tr w:rsidR="009550CC" w:rsidRPr="0081790E" w14:paraId="7BB2CF23" w14:textId="77777777" w:rsidTr="006477DE">
        <w:trPr>
          <w:trHeight w:val="600"/>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3299BCCF"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vAlign w:val="center"/>
            <w:hideMark/>
          </w:tcPr>
          <w:p w14:paraId="4EED2BB6" w14:textId="6EA1B2B9"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・レセプトチェックシステム等の活用により精度の向上を図ること</w:t>
            </w:r>
            <w:r w:rsidR="006477DE" w:rsidRPr="0081790E">
              <w:rPr>
                <w:rFonts w:asciiTheme="majorEastAsia" w:eastAsiaTheme="majorEastAsia" w:hAnsiTheme="majorEastAsia" w:cs="ＭＳ Ｐゴシック" w:hint="eastAsia"/>
                <w:color w:val="000000" w:themeColor="text1"/>
                <w:sz w:val="21"/>
                <w:szCs w:val="21"/>
                <w:lang w:eastAsia="ja-JP"/>
              </w:rPr>
              <w:t>。</w:t>
            </w:r>
          </w:p>
        </w:tc>
      </w:tr>
      <w:tr w:rsidR="009550CC" w:rsidRPr="0081790E" w14:paraId="0E32C9ED" w14:textId="77777777" w:rsidTr="006477DE">
        <w:trPr>
          <w:trHeight w:val="600"/>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15C172BF"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vAlign w:val="center"/>
            <w:hideMark/>
          </w:tcPr>
          <w:p w14:paraId="7E9AD16A" w14:textId="3BF23426" w:rsidR="006477DE" w:rsidRPr="0081790E" w:rsidRDefault="00FA1420" w:rsidP="003A5A3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・査定、返戻の分析を行い、分析結果を分析会議にて報告すること</w:t>
            </w:r>
            <w:r w:rsidR="006477DE" w:rsidRPr="0081790E">
              <w:rPr>
                <w:rFonts w:asciiTheme="majorEastAsia" w:eastAsiaTheme="majorEastAsia" w:hAnsiTheme="majorEastAsia" w:cs="ＭＳ Ｐゴシック" w:hint="eastAsia"/>
                <w:color w:val="000000" w:themeColor="text1"/>
                <w:sz w:val="21"/>
                <w:szCs w:val="21"/>
                <w:lang w:eastAsia="ja-JP"/>
              </w:rPr>
              <w:t>。</w:t>
            </w:r>
          </w:p>
          <w:p w14:paraId="395BB4C5" w14:textId="6F99BA91" w:rsidR="006477DE" w:rsidRPr="0081790E" w:rsidRDefault="006477DE" w:rsidP="003A5A3C">
            <w:pPr>
              <w:spacing w:after="0" w:line="360" w:lineRule="auto"/>
              <w:rPr>
                <w:rFonts w:asciiTheme="majorEastAsia" w:eastAsiaTheme="majorEastAsia" w:hAnsiTheme="majorEastAsia" w:cs="ＭＳ Ｐゴシック"/>
                <w:color w:val="000000" w:themeColor="text1"/>
                <w:sz w:val="21"/>
                <w:szCs w:val="21"/>
                <w:lang w:eastAsia="ja-JP"/>
              </w:rPr>
            </w:pPr>
          </w:p>
        </w:tc>
      </w:tr>
      <w:tr w:rsidR="009550CC" w:rsidRPr="0081790E" w14:paraId="537B8E45" w14:textId="77777777" w:rsidTr="006477DE">
        <w:trPr>
          <w:trHeight w:val="900"/>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4D79533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vAlign w:val="center"/>
            <w:hideMark/>
          </w:tcPr>
          <w:p w14:paraId="4279BE05" w14:textId="41B69F76"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・毎年４月に、査定率、返戻率、保留件数、保留金額に関する目標を設定し、毎月の分析会議及び診療報酬委員会で</w:t>
            </w:r>
            <w:r w:rsidR="003A5A3C" w:rsidRPr="0081790E">
              <w:rPr>
                <w:rFonts w:asciiTheme="majorEastAsia" w:eastAsiaTheme="majorEastAsia" w:hAnsiTheme="majorEastAsia" w:cs="ＭＳ Ｐゴシック" w:hint="eastAsia"/>
                <w:color w:val="000000" w:themeColor="text1"/>
                <w:sz w:val="21"/>
                <w:szCs w:val="21"/>
                <w:lang w:eastAsia="ja-JP"/>
              </w:rPr>
              <w:t>達成</w:t>
            </w:r>
            <w:r w:rsidRPr="0081790E">
              <w:rPr>
                <w:rFonts w:asciiTheme="majorEastAsia" w:eastAsiaTheme="majorEastAsia" w:hAnsiTheme="majorEastAsia" w:cs="ＭＳ Ｐゴシック" w:hint="eastAsia"/>
                <w:color w:val="000000" w:themeColor="text1"/>
                <w:sz w:val="21"/>
                <w:szCs w:val="21"/>
                <w:lang w:eastAsia="ja-JP"/>
              </w:rPr>
              <w:t>に向けた取組み状況等を報告すること。</w:t>
            </w:r>
          </w:p>
        </w:tc>
      </w:tr>
      <w:tr w:rsidR="009550CC" w:rsidRPr="0081790E" w14:paraId="06A1EAD8" w14:textId="77777777" w:rsidTr="006477DE">
        <w:trPr>
          <w:trHeight w:val="10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460DDFB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vAlign w:val="center"/>
            <w:hideMark/>
          </w:tcPr>
          <w:p w14:paraId="1D4BF926" w14:textId="4A38CAB2"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・レセプトの精度調査を年１回実施すること。ただし、査定保留の分析結果等からさらなる調査が必要であると判断した場合には、状況に応じて随時実施すること。</w:t>
            </w:r>
          </w:p>
        </w:tc>
      </w:tr>
      <w:tr w:rsidR="009550CC" w:rsidRPr="0081790E" w14:paraId="0C17FBD2" w14:textId="77777777" w:rsidTr="006477DE">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0CBB1140"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vAlign w:val="center"/>
            <w:hideMark/>
          </w:tcPr>
          <w:p w14:paraId="7F91813D" w14:textId="7BB0BD7C" w:rsidR="00FA1420" w:rsidRPr="0081790E" w:rsidRDefault="00FA1420" w:rsidP="006477DE">
            <w:pPr>
              <w:spacing w:after="0" w:line="360" w:lineRule="auto"/>
              <w:ind w:firstLineChars="50" w:firstLine="105"/>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② 請求漏れ防止対策に向けた取組み</w:t>
            </w:r>
          </w:p>
        </w:tc>
      </w:tr>
      <w:tr w:rsidR="009550CC" w:rsidRPr="0081790E" w14:paraId="4994254D" w14:textId="77777777" w:rsidTr="006477DE">
        <w:trPr>
          <w:trHeight w:val="900"/>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0F24681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vAlign w:val="center"/>
            <w:hideMark/>
          </w:tcPr>
          <w:p w14:paraId="02BA8BDC" w14:textId="7464DD85"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・発注者が委託するSPD業者と協力し、請求漏れ防止対策に取り組むこと。また、取組みに必要となる情報提供などは、</w:t>
            </w:r>
            <w:r w:rsidR="00AE7FAE">
              <w:rPr>
                <w:rFonts w:asciiTheme="majorEastAsia" w:eastAsiaTheme="majorEastAsia" w:hAnsiTheme="majorEastAsia" w:cs="ＭＳ Ｐゴシック" w:hint="eastAsia"/>
                <w:color w:val="000000" w:themeColor="text1"/>
                <w:sz w:val="21"/>
                <w:szCs w:val="21"/>
                <w:lang w:eastAsia="ja-JP"/>
              </w:rPr>
              <w:t>出来る限り</w:t>
            </w:r>
            <w:r w:rsidRPr="0081790E">
              <w:rPr>
                <w:rFonts w:asciiTheme="majorEastAsia" w:eastAsiaTheme="majorEastAsia" w:hAnsiTheme="majorEastAsia" w:cs="ＭＳ Ｐゴシック" w:hint="eastAsia"/>
                <w:color w:val="000000" w:themeColor="text1"/>
                <w:sz w:val="21"/>
                <w:szCs w:val="21"/>
                <w:lang w:eastAsia="ja-JP"/>
              </w:rPr>
              <w:t>協力すること。</w:t>
            </w:r>
          </w:p>
        </w:tc>
      </w:tr>
      <w:tr w:rsidR="00FA1420" w:rsidRPr="0081790E" w14:paraId="6470EA19" w14:textId="77777777" w:rsidTr="006477DE">
        <w:trPr>
          <w:trHeight w:val="600"/>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5367E58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single" w:sz="4" w:space="0" w:color="auto"/>
              <w:right w:val="single" w:sz="4" w:space="0" w:color="auto"/>
            </w:tcBorders>
            <w:vAlign w:val="center"/>
            <w:hideMark/>
          </w:tcPr>
          <w:p w14:paraId="4C39E6B9" w14:textId="77777777" w:rsidR="006477DE" w:rsidRPr="0081790E" w:rsidRDefault="00FA1420" w:rsidP="002D7EDD">
            <w:pPr>
              <w:spacing w:after="0" w:line="360" w:lineRule="auto"/>
              <w:ind w:left="210" w:hangingChars="100" w:hanging="210"/>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・請求漏れ防止対策の状況及び結果について、発注者へ報告す</w:t>
            </w:r>
          </w:p>
          <w:p w14:paraId="53DD1B66" w14:textId="5064F5E3" w:rsidR="00FA1420" w:rsidRPr="0081790E" w:rsidRDefault="00FA1420" w:rsidP="002D7EDD">
            <w:pPr>
              <w:spacing w:after="0" w:line="360" w:lineRule="auto"/>
              <w:ind w:left="210" w:hangingChars="100" w:hanging="210"/>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るこ</w:t>
            </w:r>
            <w:r w:rsidR="002D7EDD" w:rsidRPr="0081790E">
              <w:rPr>
                <w:rFonts w:asciiTheme="majorEastAsia" w:eastAsiaTheme="majorEastAsia" w:hAnsiTheme="majorEastAsia" w:cs="ＭＳ Ｐゴシック" w:hint="eastAsia"/>
                <w:color w:val="000000" w:themeColor="text1"/>
                <w:sz w:val="21"/>
                <w:szCs w:val="21"/>
                <w:lang w:eastAsia="ja-JP"/>
              </w:rPr>
              <w:t>と</w:t>
            </w:r>
            <w:r w:rsidRPr="0081790E">
              <w:rPr>
                <w:rFonts w:asciiTheme="majorEastAsia" w:eastAsiaTheme="majorEastAsia" w:hAnsiTheme="majorEastAsia" w:cs="ＭＳ Ｐゴシック" w:hint="eastAsia"/>
                <w:color w:val="000000" w:themeColor="text1"/>
                <w:sz w:val="21"/>
                <w:szCs w:val="21"/>
                <w:lang w:eastAsia="ja-JP"/>
              </w:rPr>
              <w:t>。</w:t>
            </w:r>
          </w:p>
        </w:tc>
      </w:tr>
    </w:tbl>
    <w:p w14:paraId="5AD1BD50" w14:textId="77777777" w:rsidR="00FA1420" w:rsidRPr="0081790E" w:rsidRDefault="00FA1420" w:rsidP="001A699C">
      <w:pPr>
        <w:spacing w:after="0" w:line="360" w:lineRule="auto"/>
        <w:jc w:val="both"/>
        <w:rPr>
          <w:rFonts w:asciiTheme="majorEastAsia" w:eastAsiaTheme="majorEastAsia" w:hAnsiTheme="majorEastAsia"/>
          <w:color w:val="000000" w:themeColor="text1"/>
          <w:sz w:val="21"/>
          <w:szCs w:val="21"/>
          <w:lang w:eastAsia="ja-JP"/>
        </w:rPr>
      </w:pPr>
    </w:p>
    <w:p w14:paraId="3B58860C" w14:textId="77777777" w:rsidR="00FA1420" w:rsidRPr="0081790E" w:rsidRDefault="00FA1420" w:rsidP="001A699C">
      <w:pPr>
        <w:spacing w:after="0" w:line="360" w:lineRule="auto"/>
        <w:jc w:val="both"/>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（４）会計収納業務</w:t>
      </w:r>
    </w:p>
    <w:tbl>
      <w:tblPr>
        <w:tblW w:w="7933" w:type="dxa"/>
        <w:tblCellMar>
          <w:left w:w="99" w:type="dxa"/>
          <w:right w:w="99" w:type="dxa"/>
        </w:tblCellMar>
        <w:tblLook w:val="04A0" w:firstRow="1" w:lastRow="0" w:firstColumn="1" w:lastColumn="0" w:noHBand="0" w:noVBand="1"/>
      </w:tblPr>
      <w:tblGrid>
        <w:gridCol w:w="1760"/>
        <w:gridCol w:w="6173"/>
      </w:tblGrid>
      <w:tr w:rsidR="009550CC" w:rsidRPr="0081790E" w14:paraId="70AAE3BC" w14:textId="77777777" w:rsidTr="006477DE">
        <w:trPr>
          <w:trHeight w:val="403"/>
        </w:trPr>
        <w:tc>
          <w:tcPr>
            <w:tcW w:w="1760" w:type="dxa"/>
            <w:tcBorders>
              <w:top w:val="single" w:sz="4" w:space="0" w:color="auto"/>
              <w:left w:val="single" w:sz="4" w:space="0" w:color="auto"/>
              <w:bottom w:val="single" w:sz="4" w:space="0" w:color="auto"/>
              <w:right w:val="single" w:sz="4" w:space="0" w:color="auto"/>
            </w:tcBorders>
            <w:noWrap/>
            <w:vAlign w:val="center"/>
            <w:hideMark/>
          </w:tcPr>
          <w:p w14:paraId="4E1B47FC"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配置人数</w:t>
            </w:r>
            <w:proofErr w:type="spellEnd"/>
          </w:p>
        </w:tc>
        <w:tc>
          <w:tcPr>
            <w:tcW w:w="6173" w:type="dxa"/>
            <w:tcBorders>
              <w:top w:val="single" w:sz="4" w:space="0" w:color="auto"/>
              <w:left w:val="nil"/>
              <w:bottom w:val="single" w:sz="4" w:space="0" w:color="auto"/>
              <w:right w:val="single" w:sz="4" w:space="0" w:color="auto"/>
            </w:tcBorders>
            <w:noWrap/>
            <w:vAlign w:val="center"/>
            <w:hideMark/>
          </w:tcPr>
          <w:p w14:paraId="07A56F48"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４人</w:t>
            </w:r>
          </w:p>
        </w:tc>
      </w:tr>
      <w:tr w:rsidR="009550CC" w:rsidRPr="0081790E" w14:paraId="530EA257" w14:textId="77777777" w:rsidTr="006477DE">
        <w:trPr>
          <w:trHeight w:val="403"/>
        </w:trPr>
        <w:tc>
          <w:tcPr>
            <w:tcW w:w="1760" w:type="dxa"/>
            <w:vMerge w:val="restart"/>
            <w:tcBorders>
              <w:top w:val="single" w:sz="4" w:space="0" w:color="auto"/>
              <w:left w:val="single" w:sz="4" w:space="0" w:color="auto"/>
              <w:bottom w:val="single" w:sz="4" w:space="0" w:color="000000"/>
              <w:right w:val="single" w:sz="4" w:space="0" w:color="000000"/>
            </w:tcBorders>
            <w:vAlign w:val="center"/>
            <w:hideMark/>
          </w:tcPr>
          <w:p w14:paraId="66EFA78B"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業務内容</w:t>
            </w:r>
            <w:proofErr w:type="spellEnd"/>
          </w:p>
        </w:tc>
        <w:tc>
          <w:tcPr>
            <w:tcW w:w="6173" w:type="dxa"/>
            <w:tcBorders>
              <w:top w:val="single" w:sz="4" w:space="0" w:color="auto"/>
              <w:left w:val="nil"/>
              <w:bottom w:val="nil"/>
              <w:right w:val="single" w:sz="4" w:space="0" w:color="000000"/>
            </w:tcBorders>
            <w:noWrap/>
            <w:vAlign w:val="center"/>
            <w:hideMark/>
          </w:tcPr>
          <w:p w14:paraId="12FB704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① 料金の徴収（クレジットカードによる決済対応を含む）</w:t>
            </w:r>
          </w:p>
        </w:tc>
      </w:tr>
      <w:tr w:rsidR="009550CC" w:rsidRPr="0081790E" w14:paraId="127B46F9"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7376C1F0"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noWrap/>
            <w:vAlign w:val="center"/>
            <w:hideMark/>
          </w:tcPr>
          <w:p w14:paraId="2DFB085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② 日々の収納金の集計・整理保管</w:t>
            </w:r>
          </w:p>
        </w:tc>
      </w:tr>
      <w:tr w:rsidR="009550CC" w:rsidRPr="0081790E" w14:paraId="29755E56"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1E5E8ABD"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noWrap/>
            <w:vAlign w:val="center"/>
            <w:hideMark/>
          </w:tcPr>
          <w:p w14:paraId="2BFD24B1"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③ 収入の誤納又は過納となった金額の還付、集計・整理保管</w:t>
            </w:r>
          </w:p>
        </w:tc>
      </w:tr>
      <w:tr w:rsidR="009550CC" w:rsidRPr="0081790E" w14:paraId="1221754D"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16B0E063"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noWrap/>
            <w:vAlign w:val="center"/>
            <w:hideMark/>
          </w:tcPr>
          <w:p w14:paraId="1A9CF2F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lang w:eastAsia="ja-JP"/>
              </w:rPr>
              <w:t xml:space="preserve"> </w:t>
            </w:r>
            <w:r w:rsidRPr="0081790E">
              <w:rPr>
                <w:rFonts w:asciiTheme="majorEastAsia" w:eastAsiaTheme="majorEastAsia" w:hAnsiTheme="majorEastAsia" w:cs="ＭＳ Ｐゴシック" w:hint="eastAsia"/>
                <w:color w:val="000000" w:themeColor="text1"/>
                <w:sz w:val="21"/>
                <w:szCs w:val="21"/>
              </w:rPr>
              <w:t xml:space="preserve">④ </w:t>
            </w:r>
            <w:proofErr w:type="spellStart"/>
            <w:r w:rsidRPr="0081790E">
              <w:rPr>
                <w:rFonts w:asciiTheme="majorEastAsia" w:eastAsiaTheme="majorEastAsia" w:hAnsiTheme="majorEastAsia" w:cs="ＭＳ Ｐゴシック" w:hint="eastAsia"/>
                <w:color w:val="000000" w:themeColor="text1"/>
                <w:sz w:val="21"/>
                <w:szCs w:val="21"/>
              </w:rPr>
              <w:t>報告書等の作成</w:t>
            </w:r>
            <w:proofErr w:type="spellEnd"/>
          </w:p>
        </w:tc>
      </w:tr>
      <w:tr w:rsidR="009550CC" w:rsidRPr="0081790E" w14:paraId="44C632D0"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289DCBB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173" w:type="dxa"/>
            <w:tcBorders>
              <w:top w:val="nil"/>
              <w:left w:val="nil"/>
              <w:bottom w:val="nil"/>
              <w:right w:val="single" w:sz="4" w:space="0" w:color="000000"/>
            </w:tcBorders>
            <w:noWrap/>
            <w:vAlign w:val="center"/>
            <w:hideMark/>
          </w:tcPr>
          <w:p w14:paraId="489CDC8F"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⑤ </w:t>
            </w:r>
            <w:proofErr w:type="spellStart"/>
            <w:r w:rsidRPr="0081790E">
              <w:rPr>
                <w:rFonts w:asciiTheme="majorEastAsia" w:eastAsiaTheme="majorEastAsia" w:hAnsiTheme="majorEastAsia" w:cs="ＭＳ Ｐゴシック" w:hint="eastAsia"/>
                <w:color w:val="000000" w:themeColor="text1"/>
                <w:sz w:val="21"/>
                <w:szCs w:val="21"/>
              </w:rPr>
              <w:t>収納金等の引継ぎ</w:t>
            </w:r>
            <w:proofErr w:type="spellEnd"/>
          </w:p>
        </w:tc>
      </w:tr>
      <w:tr w:rsidR="009550CC" w:rsidRPr="0081790E" w14:paraId="031FFBEA"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02983FBD"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173" w:type="dxa"/>
            <w:tcBorders>
              <w:top w:val="nil"/>
              <w:left w:val="nil"/>
              <w:bottom w:val="nil"/>
              <w:right w:val="single" w:sz="4" w:space="0" w:color="000000"/>
            </w:tcBorders>
            <w:noWrap/>
            <w:vAlign w:val="center"/>
            <w:hideMark/>
          </w:tcPr>
          <w:p w14:paraId="25D1F7E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⑥ </w:t>
            </w:r>
            <w:proofErr w:type="spellStart"/>
            <w:r w:rsidRPr="0081790E">
              <w:rPr>
                <w:rFonts w:asciiTheme="majorEastAsia" w:eastAsiaTheme="majorEastAsia" w:hAnsiTheme="majorEastAsia" w:cs="ＭＳ Ｐゴシック" w:hint="eastAsia"/>
                <w:color w:val="000000" w:themeColor="text1"/>
                <w:sz w:val="21"/>
                <w:szCs w:val="21"/>
              </w:rPr>
              <w:t>つり銭管理</w:t>
            </w:r>
            <w:proofErr w:type="spellEnd"/>
          </w:p>
        </w:tc>
      </w:tr>
      <w:tr w:rsidR="009550CC" w:rsidRPr="0081790E" w14:paraId="4B97887A"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7D1003D1"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173" w:type="dxa"/>
            <w:tcBorders>
              <w:top w:val="nil"/>
              <w:left w:val="nil"/>
              <w:bottom w:val="nil"/>
              <w:right w:val="single" w:sz="4" w:space="0" w:color="000000"/>
            </w:tcBorders>
            <w:noWrap/>
            <w:vAlign w:val="center"/>
            <w:hideMark/>
          </w:tcPr>
          <w:p w14:paraId="6A6F518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⑦ 夜間会計への切り替え</w:t>
            </w:r>
          </w:p>
        </w:tc>
      </w:tr>
      <w:tr w:rsidR="009550CC" w:rsidRPr="0081790E" w14:paraId="751CE6DB"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0F5B816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noWrap/>
            <w:vAlign w:val="center"/>
            <w:hideMark/>
          </w:tcPr>
          <w:p w14:paraId="447FC7B3"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⑧ コンビニ支払いサービス利用状況確認、集計報告</w:t>
            </w:r>
          </w:p>
        </w:tc>
      </w:tr>
      <w:tr w:rsidR="009550CC" w:rsidRPr="0081790E" w14:paraId="08B544DB"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70D14EAD"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noWrap/>
            <w:vAlign w:val="center"/>
            <w:hideMark/>
          </w:tcPr>
          <w:p w14:paraId="28C42B13"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⑨ 自動精算機の稼働管理</w:t>
            </w:r>
          </w:p>
        </w:tc>
      </w:tr>
      <w:tr w:rsidR="009550CC" w:rsidRPr="0081790E" w14:paraId="39E86170"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2D1F4DF1"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noWrap/>
            <w:vAlign w:val="center"/>
            <w:hideMark/>
          </w:tcPr>
          <w:p w14:paraId="24FDDBDD" w14:textId="4432921A" w:rsidR="00FA1420" w:rsidRPr="0081790E" w:rsidRDefault="00FA1420" w:rsidP="006477DE">
            <w:pPr>
              <w:spacing w:after="0" w:line="360" w:lineRule="auto"/>
              <w:ind w:left="105" w:hangingChars="50" w:hanging="105"/>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⑩ 未収金管理に関する業務全般（督促、入金管理、患者情報管理等）</w:t>
            </w:r>
          </w:p>
        </w:tc>
      </w:tr>
      <w:tr w:rsidR="009550CC" w:rsidRPr="0081790E" w14:paraId="05B7493D"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22EEC95A"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single" w:sz="4" w:space="0" w:color="auto"/>
              <w:right w:val="single" w:sz="4" w:space="0" w:color="000000"/>
            </w:tcBorders>
            <w:noWrap/>
            <w:vAlign w:val="center"/>
            <w:hideMark/>
          </w:tcPr>
          <w:p w14:paraId="3DAF35FF"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⑪ その他、会計収納に関する業務</w:t>
            </w:r>
          </w:p>
        </w:tc>
      </w:tr>
      <w:tr w:rsidR="009550CC" w:rsidRPr="0081790E" w14:paraId="1F2CACAE" w14:textId="77777777" w:rsidTr="006477DE">
        <w:trPr>
          <w:trHeight w:val="703"/>
        </w:trPr>
        <w:tc>
          <w:tcPr>
            <w:tcW w:w="1760" w:type="dxa"/>
            <w:vMerge w:val="restart"/>
            <w:tcBorders>
              <w:top w:val="single" w:sz="4" w:space="0" w:color="auto"/>
              <w:left w:val="single" w:sz="4" w:space="0" w:color="auto"/>
              <w:bottom w:val="single" w:sz="4" w:space="0" w:color="000000"/>
              <w:right w:val="single" w:sz="4" w:space="0" w:color="000000"/>
            </w:tcBorders>
            <w:noWrap/>
            <w:vAlign w:val="center"/>
            <w:hideMark/>
          </w:tcPr>
          <w:p w14:paraId="63815537" w14:textId="77777777" w:rsidR="00FA1420" w:rsidRPr="0081790E" w:rsidRDefault="00FA1420" w:rsidP="002D7EDD">
            <w:pPr>
              <w:pStyle w:val="ae"/>
              <w:numPr>
                <w:ilvl w:val="0"/>
                <w:numId w:val="16"/>
              </w:num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留意事項</w:t>
            </w:r>
            <w:proofErr w:type="spellEnd"/>
          </w:p>
        </w:tc>
        <w:tc>
          <w:tcPr>
            <w:tcW w:w="6173" w:type="dxa"/>
            <w:tcBorders>
              <w:top w:val="single" w:sz="4" w:space="0" w:color="auto"/>
              <w:left w:val="nil"/>
              <w:bottom w:val="nil"/>
              <w:right w:val="single" w:sz="4" w:space="0" w:color="auto"/>
            </w:tcBorders>
            <w:vAlign w:val="center"/>
            <w:hideMark/>
          </w:tcPr>
          <w:p w14:paraId="73AF17B0" w14:textId="4FF378EA" w:rsidR="00FA1420" w:rsidRPr="0081790E" w:rsidRDefault="002D7EDD" w:rsidP="006477DE">
            <w:pPr>
              <w:spacing w:after="0" w:line="360" w:lineRule="auto"/>
              <w:ind w:leftChars="53" w:left="117"/>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① 料金の徴収</w:t>
            </w:r>
            <w:r w:rsidR="00FA1420" w:rsidRPr="0081790E">
              <w:rPr>
                <w:rFonts w:asciiTheme="majorEastAsia" w:eastAsiaTheme="majorEastAsia" w:hAnsiTheme="majorEastAsia" w:cs="ＭＳ Ｐゴシック" w:hint="eastAsia"/>
                <w:color w:val="000000" w:themeColor="text1"/>
                <w:sz w:val="21"/>
                <w:szCs w:val="21"/>
                <w:lang w:eastAsia="ja-JP"/>
              </w:rPr>
              <w:t>収納業務に携わる従事者の名簿を業務開始時、年度当初並びに変更時に提出し、承認を得ること。</w:t>
            </w:r>
          </w:p>
        </w:tc>
      </w:tr>
      <w:tr w:rsidR="009550CC" w:rsidRPr="0081790E" w14:paraId="32F15FF4" w14:textId="77777777" w:rsidTr="006477DE">
        <w:trPr>
          <w:trHeight w:val="7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0FE95EDD" w14:textId="77777777" w:rsidR="00FA1420" w:rsidRPr="0081790E" w:rsidRDefault="00FA1420" w:rsidP="002D7EDD">
            <w:pPr>
              <w:pStyle w:val="ae"/>
              <w:numPr>
                <w:ilvl w:val="0"/>
                <w:numId w:val="16"/>
              </w:num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vAlign w:val="center"/>
            <w:hideMark/>
          </w:tcPr>
          <w:p w14:paraId="06E8FAFD" w14:textId="4A7279C8" w:rsidR="00FA1420" w:rsidRPr="0081790E" w:rsidRDefault="00A734C9" w:rsidP="006477DE">
            <w:pPr>
              <w:spacing w:after="0" w:line="360" w:lineRule="auto"/>
              <w:ind w:leftChars="53" w:left="117"/>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② 受託者は</w:t>
            </w:r>
            <w:r w:rsidR="002D7EDD" w:rsidRPr="0081790E">
              <w:rPr>
                <w:rFonts w:asciiTheme="majorEastAsia" w:eastAsiaTheme="majorEastAsia" w:hAnsiTheme="majorEastAsia" w:cs="ＭＳ Ｐゴシック" w:hint="eastAsia"/>
                <w:color w:val="000000" w:themeColor="text1"/>
                <w:sz w:val="21"/>
                <w:szCs w:val="21"/>
                <w:lang w:eastAsia="ja-JP"/>
              </w:rPr>
              <w:t>、会計規定に基づき現金を収納し、領収書を交付する</w:t>
            </w:r>
            <w:r w:rsidR="00D8547D" w:rsidRPr="0081790E">
              <w:rPr>
                <w:rFonts w:asciiTheme="majorEastAsia" w:eastAsiaTheme="majorEastAsia" w:hAnsiTheme="majorEastAsia" w:cs="ＭＳ Ｐゴシック" w:hint="eastAsia"/>
                <w:color w:val="000000" w:themeColor="text1"/>
                <w:sz w:val="21"/>
                <w:szCs w:val="21"/>
                <w:lang w:eastAsia="ja-JP"/>
              </w:rPr>
              <w:t>こと</w:t>
            </w:r>
            <w:r w:rsidR="002D7EDD" w:rsidRPr="0081790E">
              <w:rPr>
                <w:rFonts w:asciiTheme="majorEastAsia" w:eastAsiaTheme="majorEastAsia" w:hAnsiTheme="majorEastAsia" w:cs="ＭＳ Ｐゴシック" w:hint="eastAsia"/>
                <w:color w:val="000000" w:themeColor="text1"/>
                <w:sz w:val="21"/>
                <w:szCs w:val="21"/>
                <w:lang w:eastAsia="ja-JP"/>
              </w:rPr>
              <w:t>。</w:t>
            </w:r>
          </w:p>
        </w:tc>
      </w:tr>
      <w:tr w:rsidR="009550CC" w:rsidRPr="0081790E" w14:paraId="3F1A36D7" w14:textId="77777777" w:rsidTr="006477DE">
        <w:trPr>
          <w:trHeight w:val="1098"/>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70FAD54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vAlign w:val="center"/>
            <w:hideMark/>
          </w:tcPr>
          <w:p w14:paraId="2F8E6A4B" w14:textId="77777777" w:rsidR="006477DE" w:rsidRPr="0081790E" w:rsidRDefault="00FA1420" w:rsidP="006477DE">
            <w:pPr>
              <w:spacing w:after="0" w:line="360" w:lineRule="auto"/>
              <w:ind w:leftChars="-100" w:left="200" w:hangingChars="200" w:hanging="420"/>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w:t>
            </w:r>
            <w:r w:rsidR="00D8547D" w:rsidRPr="0081790E">
              <w:rPr>
                <w:rFonts w:asciiTheme="majorEastAsia" w:eastAsiaTheme="majorEastAsia" w:hAnsiTheme="majorEastAsia" w:cs="ＭＳ Ｐゴシック" w:hint="eastAsia"/>
                <w:color w:val="000000" w:themeColor="text1"/>
                <w:sz w:val="21"/>
                <w:szCs w:val="21"/>
                <w:lang w:eastAsia="ja-JP"/>
              </w:rPr>
              <w:t xml:space="preserve">　</w:t>
            </w:r>
            <w:r w:rsidR="006477DE" w:rsidRPr="0081790E">
              <w:rPr>
                <w:rFonts w:asciiTheme="majorEastAsia" w:eastAsiaTheme="majorEastAsia" w:hAnsiTheme="majorEastAsia" w:cs="ＭＳ Ｐゴシック" w:hint="eastAsia"/>
                <w:color w:val="000000" w:themeColor="text1"/>
                <w:sz w:val="21"/>
                <w:szCs w:val="21"/>
                <w:lang w:eastAsia="ja-JP"/>
              </w:rPr>
              <w:t>③</w:t>
            </w:r>
            <w:r w:rsidRPr="0081790E">
              <w:rPr>
                <w:rFonts w:asciiTheme="majorEastAsia" w:eastAsiaTheme="majorEastAsia" w:hAnsiTheme="majorEastAsia" w:cs="ＭＳ Ｐゴシック" w:hint="eastAsia"/>
                <w:color w:val="000000" w:themeColor="text1"/>
                <w:sz w:val="21"/>
                <w:szCs w:val="21"/>
                <w:lang w:eastAsia="ja-JP"/>
              </w:rPr>
              <w:t xml:space="preserve"> 受託者は、収入の誤納又は過納となった金額を払い戻すた</w:t>
            </w:r>
          </w:p>
          <w:p w14:paraId="61D4E320" w14:textId="64551834" w:rsidR="00FA1420" w:rsidRPr="0081790E" w:rsidRDefault="00FA1420" w:rsidP="006477DE">
            <w:pPr>
              <w:spacing w:after="0" w:line="360" w:lineRule="auto"/>
              <w:ind w:leftChars="50" w:left="110"/>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lastRenderedPageBreak/>
              <w:t>め必要がある場合は、収納した事実が確認されたときのみ還付し、受領書を受領すること。また、会計規程に基づき過誤納金を還付し、領収書を交付すること。</w:t>
            </w:r>
          </w:p>
        </w:tc>
      </w:tr>
      <w:tr w:rsidR="009550CC" w:rsidRPr="0081790E" w14:paraId="0AF00960" w14:textId="77777777" w:rsidTr="006477DE">
        <w:trPr>
          <w:trHeight w:val="699"/>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6BB6A561"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vAlign w:val="center"/>
            <w:hideMark/>
          </w:tcPr>
          <w:p w14:paraId="58F35AD2" w14:textId="2989A200" w:rsidR="00FA1420" w:rsidRPr="0081790E" w:rsidRDefault="00202686" w:rsidP="00607361">
            <w:pPr>
              <w:spacing w:after="0" w:line="360" w:lineRule="auto"/>
              <w:ind w:leftChars="50" w:left="110"/>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④</w:t>
            </w:r>
            <w:r w:rsidR="006477DE" w:rsidRPr="0081790E">
              <w:rPr>
                <w:rFonts w:asciiTheme="majorEastAsia" w:eastAsiaTheme="majorEastAsia" w:hAnsiTheme="majorEastAsia" w:cs="ＭＳ Ｐゴシック" w:hint="eastAsia"/>
                <w:color w:val="000000" w:themeColor="text1"/>
                <w:sz w:val="21"/>
                <w:szCs w:val="21"/>
                <w:lang w:eastAsia="ja-JP"/>
              </w:rPr>
              <w:t xml:space="preserve"> </w:t>
            </w:r>
            <w:r w:rsidR="00A35857" w:rsidRPr="0081790E">
              <w:rPr>
                <w:rFonts w:asciiTheme="majorEastAsia" w:eastAsiaTheme="majorEastAsia" w:hAnsiTheme="majorEastAsia" w:cs="ＭＳ Ｐゴシック" w:hint="eastAsia"/>
                <w:color w:val="000000" w:themeColor="text1"/>
                <w:sz w:val="21"/>
                <w:szCs w:val="21"/>
                <w:lang w:eastAsia="ja-JP"/>
              </w:rPr>
              <w:t>現金を収納又は還付したときは、当日又は翌日（翌日が平日で</w:t>
            </w:r>
            <w:r w:rsidR="00FA1420" w:rsidRPr="0081790E">
              <w:rPr>
                <w:rFonts w:asciiTheme="majorEastAsia" w:eastAsiaTheme="majorEastAsia" w:hAnsiTheme="majorEastAsia" w:cs="ＭＳ Ｐゴシック" w:hint="eastAsia"/>
                <w:color w:val="000000" w:themeColor="text1"/>
                <w:sz w:val="21"/>
                <w:szCs w:val="21"/>
                <w:lang w:eastAsia="ja-JP"/>
              </w:rPr>
              <w:t>ない場合は、次の平日）に収納現金のその内訳を示す書類（入金（還付）明細リスト、入金（還付）日計集計表）を添えて、発注者（企業出納員）に引き継ぐこと。</w:t>
            </w:r>
          </w:p>
        </w:tc>
      </w:tr>
      <w:tr w:rsidR="009550CC" w:rsidRPr="0081790E" w14:paraId="6A280670" w14:textId="77777777" w:rsidTr="006477DE">
        <w:trPr>
          <w:trHeight w:val="900"/>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35A46E9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vAlign w:val="center"/>
            <w:hideMark/>
          </w:tcPr>
          <w:p w14:paraId="673EB45B" w14:textId="77777777" w:rsidR="00B11D03" w:rsidRPr="0081790E" w:rsidRDefault="00FA1420" w:rsidP="00A734C9">
            <w:pPr>
              <w:spacing w:after="0" w:line="360" w:lineRule="auto"/>
              <w:ind w:left="210" w:hangingChars="100" w:hanging="210"/>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⑤ 収納業務において過不足金が生じた場合のうち、受託者の</w:t>
            </w:r>
          </w:p>
          <w:p w14:paraId="0E2F715C" w14:textId="77777777" w:rsidR="00B11D03" w:rsidRPr="0081790E" w:rsidRDefault="00FA1420" w:rsidP="00B11D03">
            <w:pPr>
              <w:spacing w:after="0" w:line="360" w:lineRule="auto"/>
              <w:ind w:leftChars="50" w:left="215" w:hangingChars="50" w:hanging="105"/>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故意又は過失によるものについては、原則、受託者の対応と</w:t>
            </w:r>
          </w:p>
          <w:p w14:paraId="00341C22" w14:textId="6B9A0144" w:rsidR="00FA1420" w:rsidRPr="0081790E" w:rsidRDefault="00FA1420" w:rsidP="00B11D03">
            <w:pPr>
              <w:spacing w:after="0" w:line="360" w:lineRule="auto"/>
              <w:ind w:leftChars="50" w:left="215" w:hangingChars="50" w:hanging="105"/>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すること。</w:t>
            </w:r>
          </w:p>
        </w:tc>
      </w:tr>
      <w:tr w:rsidR="009550CC" w:rsidRPr="0081790E" w14:paraId="5B97B173" w14:textId="77777777" w:rsidTr="006477DE">
        <w:trPr>
          <w:trHeight w:val="7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1C8BD87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vAlign w:val="center"/>
            <w:hideMark/>
          </w:tcPr>
          <w:p w14:paraId="5E41676D" w14:textId="77777777" w:rsidR="00B11D03" w:rsidRPr="0081790E" w:rsidRDefault="00FA1420" w:rsidP="00A734C9">
            <w:pPr>
              <w:spacing w:after="0" w:line="360" w:lineRule="auto"/>
              <w:ind w:left="210" w:hangingChars="100" w:hanging="210"/>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⑥ 診療開始時間までに自動精算機の釣銭用現金を、自動精算</w:t>
            </w:r>
          </w:p>
          <w:p w14:paraId="3BFC5D65" w14:textId="4D1CA060" w:rsidR="00FA1420" w:rsidRPr="0081790E" w:rsidRDefault="00FA1420" w:rsidP="00B11D03">
            <w:pPr>
              <w:spacing w:after="0" w:line="360" w:lineRule="auto"/>
              <w:ind w:leftChars="50" w:left="215" w:hangingChars="50" w:hanging="105"/>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機に装填すること。</w:t>
            </w:r>
          </w:p>
        </w:tc>
      </w:tr>
      <w:tr w:rsidR="009550CC" w:rsidRPr="0081790E" w14:paraId="6DAA60EA"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657F66B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vAlign w:val="center"/>
            <w:hideMark/>
          </w:tcPr>
          <w:p w14:paraId="639531F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⑦ 診療時間内に釣銭が不足した場合は、補充すること。</w:t>
            </w:r>
          </w:p>
        </w:tc>
      </w:tr>
      <w:tr w:rsidR="009550CC" w:rsidRPr="0081790E" w14:paraId="14158902"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3C54D3D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single" w:sz="4" w:space="0" w:color="auto"/>
              <w:right w:val="single" w:sz="4" w:space="0" w:color="000000"/>
            </w:tcBorders>
            <w:noWrap/>
            <w:vAlign w:val="center"/>
            <w:hideMark/>
          </w:tcPr>
          <w:p w14:paraId="1D4FA910"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⑧ 診療費の過納統の返納処理等を適切に行うこと。</w:t>
            </w:r>
          </w:p>
        </w:tc>
      </w:tr>
    </w:tbl>
    <w:p w14:paraId="1935BC10" w14:textId="77777777" w:rsidR="00FA1420" w:rsidRPr="0081790E" w:rsidRDefault="00FA1420" w:rsidP="001A699C">
      <w:pPr>
        <w:spacing w:after="0" w:line="360" w:lineRule="auto"/>
        <w:jc w:val="both"/>
        <w:rPr>
          <w:rFonts w:asciiTheme="majorEastAsia" w:eastAsiaTheme="majorEastAsia" w:hAnsiTheme="majorEastAsia"/>
          <w:color w:val="000000" w:themeColor="text1"/>
          <w:sz w:val="21"/>
          <w:szCs w:val="21"/>
          <w:lang w:eastAsia="ja-JP"/>
        </w:rPr>
      </w:pPr>
    </w:p>
    <w:p w14:paraId="3D7C7D57" w14:textId="77777777" w:rsidR="00FA1420" w:rsidRPr="0081790E" w:rsidRDefault="00FA1420" w:rsidP="001A699C">
      <w:pPr>
        <w:spacing w:after="0" w:line="360" w:lineRule="auto"/>
        <w:jc w:val="both"/>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（５）総合案内業務</w:t>
      </w:r>
    </w:p>
    <w:tbl>
      <w:tblPr>
        <w:tblW w:w="7933" w:type="dxa"/>
        <w:tblCellMar>
          <w:left w:w="99" w:type="dxa"/>
          <w:right w:w="99" w:type="dxa"/>
        </w:tblCellMar>
        <w:tblLook w:val="04A0" w:firstRow="1" w:lastRow="0" w:firstColumn="1" w:lastColumn="0" w:noHBand="0" w:noVBand="1"/>
      </w:tblPr>
      <w:tblGrid>
        <w:gridCol w:w="1760"/>
        <w:gridCol w:w="6173"/>
      </w:tblGrid>
      <w:tr w:rsidR="009550CC" w:rsidRPr="0081790E" w14:paraId="4F6B9748" w14:textId="77777777" w:rsidTr="006477DE">
        <w:trPr>
          <w:trHeight w:val="403"/>
        </w:trPr>
        <w:tc>
          <w:tcPr>
            <w:tcW w:w="1760" w:type="dxa"/>
            <w:tcBorders>
              <w:top w:val="single" w:sz="4" w:space="0" w:color="auto"/>
              <w:left w:val="single" w:sz="4" w:space="0" w:color="auto"/>
              <w:bottom w:val="single" w:sz="4" w:space="0" w:color="auto"/>
              <w:right w:val="single" w:sz="4" w:space="0" w:color="auto"/>
            </w:tcBorders>
            <w:noWrap/>
            <w:vAlign w:val="center"/>
            <w:hideMark/>
          </w:tcPr>
          <w:p w14:paraId="6BE1500A"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配置人数</w:t>
            </w:r>
            <w:proofErr w:type="spellEnd"/>
          </w:p>
        </w:tc>
        <w:tc>
          <w:tcPr>
            <w:tcW w:w="6173" w:type="dxa"/>
            <w:tcBorders>
              <w:top w:val="single" w:sz="4" w:space="0" w:color="auto"/>
              <w:left w:val="nil"/>
              <w:bottom w:val="single" w:sz="4" w:space="0" w:color="auto"/>
              <w:right w:val="single" w:sz="4" w:space="0" w:color="auto"/>
            </w:tcBorders>
            <w:noWrap/>
            <w:vAlign w:val="center"/>
            <w:hideMark/>
          </w:tcPr>
          <w:p w14:paraId="3DC87CE1"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2.5人</w:t>
            </w:r>
          </w:p>
        </w:tc>
      </w:tr>
      <w:tr w:rsidR="009550CC" w:rsidRPr="0081790E" w14:paraId="32549E89" w14:textId="77777777" w:rsidTr="006477DE">
        <w:trPr>
          <w:trHeight w:val="403"/>
        </w:trPr>
        <w:tc>
          <w:tcPr>
            <w:tcW w:w="1760" w:type="dxa"/>
            <w:vMerge w:val="restart"/>
            <w:tcBorders>
              <w:top w:val="single" w:sz="4" w:space="0" w:color="auto"/>
              <w:left w:val="single" w:sz="4" w:space="0" w:color="auto"/>
              <w:bottom w:val="single" w:sz="4" w:space="0" w:color="000000"/>
              <w:right w:val="single" w:sz="4" w:space="0" w:color="000000"/>
            </w:tcBorders>
            <w:vAlign w:val="center"/>
            <w:hideMark/>
          </w:tcPr>
          <w:p w14:paraId="6D97934C"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業務内容</w:t>
            </w:r>
            <w:proofErr w:type="spellEnd"/>
          </w:p>
        </w:tc>
        <w:tc>
          <w:tcPr>
            <w:tcW w:w="6173" w:type="dxa"/>
            <w:tcBorders>
              <w:top w:val="single" w:sz="4" w:space="0" w:color="auto"/>
              <w:left w:val="nil"/>
              <w:bottom w:val="nil"/>
              <w:right w:val="single" w:sz="4" w:space="0" w:color="000000"/>
            </w:tcBorders>
            <w:noWrap/>
            <w:vAlign w:val="center"/>
            <w:hideMark/>
          </w:tcPr>
          <w:p w14:paraId="6AFACB42"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① 来院者及び患者等への案内整理、誘導</w:t>
            </w:r>
          </w:p>
        </w:tc>
      </w:tr>
      <w:tr w:rsidR="009550CC" w:rsidRPr="0081790E" w14:paraId="3A0558D2"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7352B57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noWrap/>
            <w:vAlign w:val="center"/>
            <w:hideMark/>
          </w:tcPr>
          <w:p w14:paraId="4708DCA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② 来院者及び患者等への案内整理、誘導</w:t>
            </w:r>
          </w:p>
        </w:tc>
      </w:tr>
      <w:tr w:rsidR="009550CC" w:rsidRPr="0081790E" w14:paraId="42F21125"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7A2D3093"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noWrap/>
            <w:vAlign w:val="center"/>
            <w:hideMark/>
          </w:tcPr>
          <w:p w14:paraId="32AD71C3"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③ 患者等への受診方法の説明及び案内</w:t>
            </w:r>
          </w:p>
        </w:tc>
      </w:tr>
      <w:tr w:rsidR="009550CC" w:rsidRPr="0081790E" w14:paraId="123D02AA"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5B8880F8"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noWrap/>
            <w:vAlign w:val="center"/>
            <w:hideMark/>
          </w:tcPr>
          <w:p w14:paraId="1EC8A3B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④ 各種相談の初期対応、関係部署への案内</w:t>
            </w:r>
          </w:p>
        </w:tc>
      </w:tr>
      <w:tr w:rsidR="009550CC" w:rsidRPr="0081790E" w14:paraId="46E1E246"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499BF82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noWrap/>
            <w:vAlign w:val="center"/>
            <w:hideMark/>
          </w:tcPr>
          <w:p w14:paraId="7F8C5D3D"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⑤ クレーム・トラブルの対応及び担当部署への連絡</w:t>
            </w:r>
          </w:p>
        </w:tc>
      </w:tr>
      <w:tr w:rsidR="009550CC" w:rsidRPr="0081790E" w14:paraId="3FD6924C"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62B26DA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noWrap/>
            <w:vAlign w:val="center"/>
            <w:hideMark/>
          </w:tcPr>
          <w:p w14:paraId="72263BF1"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⑥ 自動再来受付機・自動精算機の操作補助</w:t>
            </w:r>
          </w:p>
        </w:tc>
      </w:tr>
      <w:tr w:rsidR="009550CC" w:rsidRPr="0081790E" w14:paraId="24BD5C44"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25B7504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noWrap/>
            <w:vAlign w:val="center"/>
            <w:hideMark/>
          </w:tcPr>
          <w:p w14:paraId="04900931"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⑦ 面会者への案内整理、誘導</w:t>
            </w:r>
          </w:p>
        </w:tc>
      </w:tr>
      <w:tr w:rsidR="009550CC" w:rsidRPr="0081790E" w14:paraId="02CE656F"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0F8970C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noWrap/>
            <w:vAlign w:val="center"/>
            <w:hideMark/>
          </w:tcPr>
          <w:p w14:paraId="26B82E21"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⑧ 自動再来機にある受付票ファイルの使用後の整理</w:t>
            </w:r>
          </w:p>
        </w:tc>
      </w:tr>
      <w:tr w:rsidR="009550CC" w:rsidRPr="0081790E" w14:paraId="4964BEE5"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431604B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noWrap/>
            <w:vAlign w:val="center"/>
            <w:hideMark/>
          </w:tcPr>
          <w:p w14:paraId="3EBF3BC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⑨ 車椅子・面会許可証の清拭、手指消毒剤補充</w:t>
            </w:r>
          </w:p>
        </w:tc>
      </w:tr>
      <w:tr w:rsidR="009550CC" w:rsidRPr="0081790E" w14:paraId="5B69A9A8"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38FC383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noWrap/>
            <w:vAlign w:val="center"/>
            <w:hideMark/>
          </w:tcPr>
          <w:p w14:paraId="3F05C52A" w14:textId="58E81385"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⑩</w:t>
            </w:r>
            <w:r w:rsidR="00CE0263" w:rsidRPr="0081790E">
              <w:rPr>
                <w:rFonts w:asciiTheme="majorEastAsia" w:eastAsiaTheme="majorEastAsia" w:hAnsiTheme="majorEastAsia" w:cs="ＭＳ Ｐゴシック" w:hint="eastAsia"/>
                <w:color w:val="000000" w:themeColor="text1"/>
                <w:sz w:val="21"/>
                <w:szCs w:val="21"/>
                <w:lang w:eastAsia="ja-JP"/>
              </w:rPr>
              <w:t>外来非常勤医師においてブロック受付に置いてある非常勤医師用のPHS一式を渡す</w:t>
            </w:r>
          </w:p>
        </w:tc>
      </w:tr>
      <w:tr w:rsidR="009550CC" w:rsidRPr="0081790E" w14:paraId="54A05081" w14:textId="77777777" w:rsidTr="006477DE">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7F9E8438"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single" w:sz="4" w:space="0" w:color="auto"/>
              <w:right w:val="single" w:sz="4" w:space="0" w:color="000000"/>
            </w:tcBorders>
            <w:noWrap/>
            <w:vAlign w:val="center"/>
            <w:hideMark/>
          </w:tcPr>
          <w:p w14:paraId="7F4351A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⑪ その他、総合案内への問い合せ対応</w:t>
            </w:r>
          </w:p>
        </w:tc>
      </w:tr>
    </w:tbl>
    <w:p w14:paraId="253D40CD" w14:textId="77777777" w:rsidR="00FA1420" w:rsidRPr="0081790E" w:rsidRDefault="00FA1420" w:rsidP="001A699C">
      <w:pPr>
        <w:spacing w:after="0" w:line="360" w:lineRule="auto"/>
        <w:jc w:val="both"/>
        <w:rPr>
          <w:rFonts w:asciiTheme="majorEastAsia" w:eastAsiaTheme="majorEastAsia" w:hAnsiTheme="majorEastAsia"/>
          <w:color w:val="000000" w:themeColor="text1"/>
          <w:sz w:val="21"/>
          <w:szCs w:val="21"/>
          <w:lang w:eastAsia="ja-JP"/>
        </w:rPr>
      </w:pPr>
    </w:p>
    <w:p w14:paraId="142AD912" w14:textId="77777777" w:rsidR="00AE7FAE" w:rsidRDefault="00AE7FAE" w:rsidP="001A699C">
      <w:pPr>
        <w:spacing w:after="0" w:line="360" w:lineRule="auto"/>
        <w:jc w:val="both"/>
        <w:rPr>
          <w:rFonts w:asciiTheme="majorEastAsia" w:eastAsiaTheme="majorEastAsia" w:hAnsiTheme="majorEastAsia" w:cs="ＭＳ Ｐゴシック"/>
          <w:color w:val="000000" w:themeColor="text1"/>
          <w:sz w:val="21"/>
          <w:szCs w:val="21"/>
          <w:lang w:eastAsia="ja-JP"/>
        </w:rPr>
      </w:pPr>
    </w:p>
    <w:p w14:paraId="39EBCD71" w14:textId="5C932622" w:rsidR="00FA1420" w:rsidRPr="0081790E" w:rsidRDefault="00FA1420" w:rsidP="001A699C">
      <w:pPr>
        <w:spacing w:after="0" w:line="360" w:lineRule="auto"/>
        <w:jc w:val="both"/>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lastRenderedPageBreak/>
        <w:t>（６）総合受付業務</w:t>
      </w:r>
    </w:p>
    <w:tbl>
      <w:tblPr>
        <w:tblW w:w="7933" w:type="dxa"/>
        <w:tblCellMar>
          <w:left w:w="99" w:type="dxa"/>
          <w:right w:w="99" w:type="dxa"/>
        </w:tblCellMar>
        <w:tblLook w:val="04A0" w:firstRow="1" w:lastRow="0" w:firstColumn="1" w:lastColumn="0" w:noHBand="0" w:noVBand="1"/>
      </w:tblPr>
      <w:tblGrid>
        <w:gridCol w:w="1760"/>
        <w:gridCol w:w="6173"/>
      </w:tblGrid>
      <w:tr w:rsidR="009550CC" w:rsidRPr="0081790E" w14:paraId="75A679FB" w14:textId="77777777" w:rsidTr="006477DE">
        <w:trPr>
          <w:trHeight w:val="403"/>
        </w:trPr>
        <w:tc>
          <w:tcPr>
            <w:tcW w:w="1760" w:type="dxa"/>
            <w:tcBorders>
              <w:top w:val="single" w:sz="4" w:space="0" w:color="auto"/>
              <w:left w:val="single" w:sz="4" w:space="0" w:color="auto"/>
              <w:bottom w:val="single" w:sz="4" w:space="0" w:color="auto"/>
              <w:right w:val="single" w:sz="4" w:space="0" w:color="auto"/>
            </w:tcBorders>
            <w:noWrap/>
            <w:vAlign w:val="center"/>
            <w:hideMark/>
          </w:tcPr>
          <w:p w14:paraId="26354124"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配置人数</w:t>
            </w:r>
            <w:proofErr w:type="spellEnd"/>
          </w:p>
        </w:tc>
        <w:tc>
          <w:tcPr>
            <w:tcW w:w="6173" w:type="dxa"/>
            <w:tcBorders>
              <w:top w:val="single" w:sz="4" w:space="0" w:color="auto"/>
              <w:left w:val="nil"/>
              <w:bottom w:val="single" w:sz="4" w:space="0" w:color="auto"/>
              <w:right w:val="single" w:sz="4" w:space="0" w:color="auto"/>
            </w:tcBorders>
            <w:noWrap/>
            <w:vAlign w:val="center"/>
            <w:hideMark/>
          </w:tcPr>
          <w:p w14:paraId="6410DACB" w14:textId="7FA4035F"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r w:rsidR="00660FC7" w:rsidRPr="0081790E">
              <w:rPr>
                <w:rFonts w:asciiTheme="majorEastAsia" w:eastAsiaTheme="majorEastAsia" w:hAnsiTheme="majorEastAsia" w:cs="ＭＳ Ｐゴシック" w:hint="eastAsia"/>
                <w:color w:val="000000" w:themeColor="text1"/>
                <w:sz w:val="21"/>
                <w:szCs w:val="21"/>
                <w:lang w:eastAsia="ja-JP"/>
              </w:rPr>
              <w:t>７</w:t>
            </w:r>
            <w:r w:rsidRPr="0081790E">
              <w:rPr>
                <w:rFonts w:asciiTheme="majorEastAsia" w:eastAsiaTheme="majorEastAsia" w:hAnsiTheme="majorEastAsia" w:cs="ＭＳ Ｐゴシック" w:hint="eastAsia"/>
                <w:color w:val="000000" w:themeColor="text1"/>
                <w:sz w:val="21"/>
                <w:szCs w:val="21"/>
              </w:rPr>
              <w:t>人</w:t>
            </w:r>
          </w:p>
        </w:tc>
      </w:tr>
      <w:tr w:rsidR="009550CC" w:rsidRPr="0081790E" w14:paraId="320C87C3" w14:textId="77777777" w:rsidTr="006477DE">
        <w:trPr>
          <w:trHeight w:val="403"/>
        </w:trPr>
        <w:tc>
          <w:tcPr>
            <w:tcW w:w="1760" w:type="dxa"/>
            <w:vMerge w:val="restart"/>
            <w:tcBorders>
              <w:top w:val="single" w:sz="4" w:space="0" w:color="auto"/>
              <w:left w:val="single" w:sz="4" w:space="0" w:color="auto"/>
              <w:bottom w:val="single" w:sz="4" w:space="0" w:color="000000"/>
              <w:right w:val="single" w:sz="4" w:space="0" w:color="auto"/>
            </w:tcBorders>
            <w:vAlign w:val="center"/>
            <w:hideMark/>
          </w:tcPr>
          <w:p w14:paraId="0EA28307"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業務内容</w:t>
            </w:r>
            <w:proofErr w:type="spellEnd"/>
          </w:p>
        </w:tc>
        <w:tc>
          <w:tcPr>
            <w:tcW w:w="6173" w:type="dxa"/>
            <w:tcBorders>
              <w:top w:val="single" w:sz="4" w:space="0" w:color="auto"/>
              <w:left w:val="nil"/>
              <w:bottom w:val="nil"/>
              <w:right w:val="single" w:sz="4" w:space="0" w:color="auto"/>
            </w:tcBorders>
            <w:noWrap/>
            <w:vAlign w:val="center"/>
            <w:hideMark/>
          </w:tcPr>
          <w:p w14:paraId="0B896C4D" w14:textId="05E2BC3F" w:rsidR="00FA1420" w:rsidRPr="0081790E" w:rsidRDefault="00FA1420" w:rsidP="003A5A3C">
            <w:pPr>
              <w:pStyle w:val="ae"/>
              <w:numPr>
                <w:ilvl w:val="0"/>
                <w:numId w:val="11"/>
              </w:num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保険資格等の疑義照会及び回答</w:t>
            </w:r>
          </w:p>
        </w:tc>
      </w:tr>
      <w:tr w:rsidR="009550CC" w:rsidRPr="0081790E" w14:paraId="03064994" w14:textId="77777777" w:rsidTr="006477DE">
        <w:trPr>
          <w:trHeight w:val="7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25C109C0"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vAlign w:val="center"/>
            <w:hideMark/>
          </w:tcPr>
          <w:p w14:paraId="081F43CF" w14:textId="77777777" w:rsidR="003A5A3C"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② 来院者及び患者に対する案内整理、誘導</w:t>
            </w:r>
          </w:p>
          <w:p w14:paraId="799FD048" w14:textId="6AA2E2C6" w:rsidR="00FA1420" w:rsidRPr="0081790E" w:rsidRDefault="00FA1420" w:rsidP="003A5A3C">
            <w:pPr>
              <w:spacing w:after="0" w:line="360" w:lineRule="auto"/>
              <w:ind w:firstLineChars="200" w:firstLine="420"/>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外来診療受付開始時間前における案内整理</w:t>
            </w:r>
          </w:p>
        </w:tc>
      </w:tr>
      <w:tr w:rsidR="009550CC" w:rsidRPr="0081790E" w14:paraId="313932DF" w14:textId="77777777" w:rsidTr="006477DE">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23416A2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vAlign w:val="center"/>
            <w:hideMark/>
          </w:tcPr>
          <w:p w14:paraId="1F91A37A"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③ 患者相談対応及び担当窓口への連絡・調整</w:t>
            </w:r>
          </w:p>
        </w:tc>
      </w:tr>
      <w:tr w:rsidR="009550CC" w:rsidRPr="0081790E" w14:paraId="6D6AE9EF" w14:textId="77777777" w:rsidTr="006477DE">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7A616DA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vAlign w:val="center"/>
            <w:hideMark/>
          </w:tcPr>
          <w:p w14:paraId="06B874F1"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④ 新患、再診予約なし患者及び予約患者の受付</w:t>
            </w:r>
          </w:p>
        </w:tc>
      </w:tr>
      <w:tr w:rsidR="009550CC" w:rsidRPr="0081790E" w14:paraId="695DDE77" w14:textId="77777777" w:rsidTr="006477DE">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399D725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vAlign w:val="center"/>
            <w:hideMark/>
          </w:tcPr>
          <w:p w14:paraId="6838E2B3"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⑤ 自動再来受付機で受付できない患者の受付</w:t>
            </w:r>
          </w:p>
        </w:tc>
      </w:tr>
      <w:tr w:rsidR="009550CC" w:rsidRPr="0081790E" w14:paraId="08403DD0" w14:textId="77777777" w:rsidTr="006477DE">
        <w:trPr>
          <w:trHeight w:val="7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512C7B9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vAlign w:val="center"/>
            <w:hideMark/>
          </w:tcPr>
          <w:p w14:paraId="328DE2BD" w14:textId="471313AA" w:rsidR="00FA1420" w:rsidRPr="0081790E" w:rsidRDefault="00FA1420" w:rsidP="00B00578">
            <w:pPr>
              <w:spacing w:after="0" w:line="360" w:lineRule="auto"/>
              <w:ind w:left="420" w:hangingChars="200" w:hanging="420"/>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⑥ 診療申込書、保険証・受給資格証明書等の保険資格、患者基本情報の確認、登録及び修正 </w:t>
            </w:r>
          </w:p>
        </w:tc>
      </w:tr>
      <w:tr w:rsidR="009550CC" w:rsidRPr="0081790E" w14:paraId="536E4494" w14:textId="77777777" w:rsidTr="006477DE">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238FFD2D"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vAlign w:val="center"/>
            <w:hideMark/>
          </w:tcPr>
          <w:p w14:paraId="717799EB" w14:textId="77777777" w:rsidR="00B11D03" w:rsidRPr="0081790E" w:rsidRDefault="00FA1420" w:rsidP="00B00578">
            <w:pPr>
              <w:spacing w:after="0" w:line="360" w:lineRule="auto"/>
              <w:ind w:left="420" w:hangingChars="200" w:hanging="420"/>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⑦ 救急車搬入に伴う患者案内及び受付（救急車搬入台帳の記</w:t>
            </w:r>
          </w:p>
          <w:p w14:paraId="65F06C0E" w14:textId="0E29B7A9" w:rsidR="00FA1420" w:rsidRPr="0081790E" w:rsidRDefault="00FA1420" w:rsidP="00B11D03">
            <w:pPr>
              <w:spacing w:after="0" w:line="360" w:lineRule="auto"/>
              <w:ind w:leftChars="200" w:left="440"/>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入）</w:t>
            </w:r>
          </w:p>
        </w:tc>
      </w:tr>
      <w:tr w:rsidR="009550CC" w:rsidRPr="0081790E" w14:paraId="0E7AD8D5" w14:textId="77777777" w:rsidTr="006477DE">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4849C66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vAlign w:val="center"/>
            <w:hideMark/>
          </w:tcPr>
          <w:p w14:paraId="514CE85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lang w:eastAsia="ja-JP"/>
              </w:rPr>
              <w:t xml:space="preserve"> </w:t>
            </w:r>
            <w:r w:rsidRPr="0081790E">
              <w:rPr>
                <w:rFonts w:asciiTheme="majorEastAsia" w:eastAsiaTheme="majorEastAsia" w:hAnsiTheme="majorEastAsia" w:cs="ＭＳ Ｐゴシック" w:hint="eastAsia"/>
                <w:color w:val="000000" w:themeColor="text1"/>
                <w:sz w:val="21"/>
                <w:szCs w:val="21"/>
              </w:rPr>
              <w:t xml:space="preserve">⑧ </w:t>
            </w:r>
            <w:proofErr w:type="spellStart"/>
            <w:r w:rsidRPr="0081790E">
              <w:rPr>
                <w:rFonts w:asciiTheme="majorEastAsia" w:eastAsiaTheme="majorEastAsia" w:hAnsiTheme="majorEastAsia" w:cs="ＭＳ Ｐゴシック" w:hint="eastAsia"/>
                <w:color w:val="000000" w:themeColor="text1"/>
                <w:sz w:val="21"/>
                <w:szCs w:val="21"/>
              </w:rPr>
              <w:t>診療科受付入力</w:t>
            </w:r>
            <w:proofErr w:type="spellEnd"/>
          </w:p>
        </w:tc>
      </w:tr>
      <w:tr w:rsidR="009550CC" w:rsidRPr="0081790E" w14:paraId="07441A08" w14:textId="77777777" w:rsidTr="006477DE">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19DD1AD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173" w:type="dxa"/>
            <w:tcBorders>
              <w:top w:val="nil"/>
              <w:left w:val="nil"/>
              <w:bottom w:val="nil"/>
              <w:right w:val="single" w:sz="4" w:space="0" w:color="auto"/>
            </w:tcBorders>
            <w:noWrap/>
            <w:vAlign w:val="center"/>
            <w:hideMark/>
          </w:tcPr>
          <w:p w14:paraId="525AFA60"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⑨ 診療科及び検査部門等への案内</w:t>
            </w:r>
          </w:p>
        </w:tc>
      </w:tr>
      <w:tr w:rsidR="009550CC" w:rsidRPr="0081790E" w14:paraId="4CD8CBCB" w14:textId="77777777" w:rsidTr="006477DE">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5AA7609F"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vAlign w:val="center"/>
            <w:hideMark/>
          </w:tcPr>
          <w:p w14:paraId="6232AB0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⑩ 案内票の発行及び説明</w:t>
            </w:r>
          </w:p>
        </w:tc>
      </w:tr>
      <w:tr w:rsidR="009550CC" w:rsidRPr="0081790E" w14:paraId="3FBD7F71" w14:textId="77777777" w:rsidTr="006477DE">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340EFBD2"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vAlign w:val="center"/>
            <w:hideMark/>
          </w:tcPr>
          <w:p w14:paraId="3DDF6F4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⑪ 領収書、予約票の取扱いの説明</w:t>
            </w:r>
          </w:p>
        </w:tc>
      </w:tr>
      <w:tr w:rsidR="009550CC" w:rsidRPr="0081790E" w14:paraId="33D8C7D2" w14:textId="77777777" w:rsidTr="006477DE">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63CEDACE"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hideMark/>
          </w:tcPr>
          <w:p w14:paraId="618F3CB5" w14:textId="77777777" w:rsidR="00B00578" w:rsidRPr="0081790E" w:rsidRDefault="00FA1420" w:rsidP="00B00578">
            <w:pPr>
              <w:spacing w:after="0" w:line="360" w:lineRule="auto"/>
              <w:ind w:left="630" w:hangingChars="300" w:hanging="630"/>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⑫</w:t>
            </w:r>
            <w:r w:rsidR="00B00578" w:rsidRPr="0081790E">
              <w:rPr>
                <w:rFonts w:asciiTheme="majorEastAsia" w:eastAsiaTheme="majorEastAsia" w:hAnsiTheme="majorEastAsia" w:cs="ＭＳ Ｐゴシック" w:hint="eastAsia"/>
                <w:color w:val="000000" w:themeColor="text1"/>
                <w:sz w:val="21"/>
                <w:szCs w:val="21"/>
                <w:lang w:eastAsia="ja-JP"/>
              </w:rPr>
              <w:t xml:space="preserve"> </w:t>
            </w:r>
            <w:r w:rsidRPr="0081790E">
              <w:rPr>
                <w:rFonts w:asciiTheme="majorEastAsia" w:eastAsiaTheme="majorEastAsia" w:hAnsiTheme="majorEastAsia" w:cs="ＭＳ Ｐゴシック" w:hint="eastAsia"/>
                <w:color w:val="000000" w:themeColor="text1"/>
                <w:sz w:val="21"/>
                <w:szCs w:val="21"/>
                <w:lang w:eastAsia="ja-JP"/>
              </w:rPr>
              <w:t>再来患者及び入院患者の保険証（マイナ保険証）確認と</w:t>
            </w:r>
            <w:r w:rsidR="00B00578" w:rsidRPr="0081790E">
              <w:rPr>
                <w:rFonts w:asciiTheme="majorEastAsia" w:eastAsiaTheme="majorEastAsia" w:hAnsiTheme="majorEastAsia" w:cs="ＭＳ Ｐゴシック" w:hint="eastAsia"/>
                <w:color w:val="000000" w:themeColor="text1"/>
                <w:sz w:val="21"/>
                <w:szCs w:val="21"/>
                <w:lang w:eastAsia="ja-JP"/>
              </w:rPr>
              <w:t>修</w:t>
            </w:r>
          </w:p>
          <w:p w14:paraId="11ACF8FD" w14:textId="2E36EEF1" w:rsidR="00FA1420" w:rsidRPr="0081790E" w:rsidRDefault="00B00578" w:rsidP="00B11D03">
            <w:pPr>
              <w:spacing w:after="0" w:line="360" w:lineRule="auto"/>
              <w:ind w:leftChars="50" w:left="635" w:hangingChars="250" w:hanging="525"/>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正</w:t>
            </w:r>
          </w:p>
        </w:tc>
      </w:tr>
      <w:tr w:rsidR="009550CC" w:rsidRPr="0081790E" w14:paraId="770C3069" w14:textId="77777777" w:rsidTr="006477DE">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1E7688D3"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hideMark/>
          </w:tcPr>
          <w:p w14:paraId="446BCFB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⑬ 診察券の新規発行、紛失及び破損した診察券の再発行</w:t>
            </w:r>
          </w:p>
        </w:tc>
      </w:tr>
      <w:tr w:rsidR="009550CC" w:rsidRPr="0081790E" w14:paraId="35BFB4C8" w14:textId="77777777" w:rsidTr="006477DE">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29AA2E4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hideMark/>
          </w:tcPr>
          <w:p w14:paraId="00BEE0B8"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⑭ 診療申込書の分類管理</w:t>
            </w:r>
          </w:p>
        </w:tc>
      </w:tr>
      <w:tr w:rsidR="009550CC" w:rsidRPr="0081790E" w14:paraId="08B1CE8D" w14:textId="77777777" w:rsidTr="006477DE">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16873081"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vAlign w:val="center"/>
            <w:hideMark/>
          </w:tcPr>
          <w:p w14:paraId="5B5C8D9E"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⑮ カルテホルダーの作成、除菌等の簡易清掃</w:t>
            </w:r>
          </w:p>
        </w:tc>
      </w:tr>
      <w:tr w:rsidR="009550CC" w:rsidRPr="0081790E" w14:paraId="240C7B86" w14:textId="77777777" w:rsidTr="006477DE">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284DBD22"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vAlign w:val="center"/>
            <w:hideMark/>
          </w:tcPr>
          <w:p w14:paraId="495D86E3"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⑯ 昼間会計遅滞による夜間会計への案内</w:t>
            </w:r>
          </w:p>
        </w:tc>
      </w:tr>
      <w:tr w:rsidR="009550CC" w:rsidRPr="0081790E" w14:paraId="418CBBB4" w14:textId="77777777" w:rsidTr="006477DE">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0DEB7AF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vAlign w:val="center"/>
            <w:hideMark/>
          </w:tcPr>
          <w:p w14:paraId="1DD9A49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⑰ 電話での診療予約取得</w:t>
            </w:r>
          </w:p>
        </w:tc>
      </w:tr>
      <w:tr w:rsidR="009550CC" w:rsidRPr="0081790E" w14:paraId="3D69F944" w14:textId="77777777" w:rsidTr="006477DE">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4F09C9B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vAlign w:val="center"/>
            <w:hideMark/>
          </w:tcPr>
          <w:p w14:paraId="458C962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⑱ 窓口での診療予約取得</w:t>
            </w:r>
          </w:p>
        </w:tc>
      </w:tr>
      <w:tr w:rsidR="009550CC" w:rsidRPr="0081790E" w14:paraId="7B143C44" w14:textId="77777777" w:rsidTr="006477DE">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258C7308"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vAlign w:val="center"/>
            <w:hideMark/>
          </w:tcPr>
          <w:p w14:paraId="1825BEC5" w14:textId="2913ECD2"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⑲ 各部署の文書回収とスキャン</w:t>
            </w:r>
            <w:r w:rsidR="003A5A3C" w:rsidRPr="0081790E">
              <w:rPr>
                <w:rFonts w:asciiTheme="majorEastAsia" w:eastAsiaTheme="majorEastAsia" w:hAnsiTheme="majorEastAsia" w:cs="ＭＳ Ｐゴシック" w:hint="eastAsia"/>
                <w:color w:val="000000" w:themeColor="text1"/>
                <w:sz w:val="21"/>
                <w:szCs w:val="21"/>
                <w:lang w:eastAsia="ja-JP"/>
              </w:rPr>
              <w:t>業務</w:t>
            </w:r>
          </w:p>
        </w:tc>
      </w:tr>
      <w:tr w:rsidR="009550CC" w:rsidRPr="0081790E" w14:paraId="0EDF5730" w14:textId="77777777" w:rsidTr="006477DE">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5258FF7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vAlign w:val="center"/>
            <w:hideMark/>
          </w:tcPr>
          <w:p w14:paraId="3B4CDDA2" w14:textId="7444A892"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⑳ 紹介状スキャン</w:t>
            </w:r>
            <w:r w:rsidR="003A5A3C" w:rsidRPr="0081790E">
              <w:rPr>
                <w:rFonts w:asciiTheme="majorEastAsia" w:eastAsiaTheme="majorEastAsia" w:hAnsiTheme="majorEastAsia" w:cs="ＭＳ Ｐゴシック" w:hint="eastAsia"/>
                <w:color w:val="000000" w:themeColor="text1"/>
                <w:sz w:val="21"/>
                <w:szCs w:val="21"/>
                <w:lang w:eastAsia="ja-JP"/>
              </w:rPr>
              <w:t>業務</w:t>
            </w:r>
          </w:p>
        </w:tc>
      </w:tr>
      <w:tr w:rsidR="009550CC" w:rsidRPr="0081790E" w14:paraId="655E31F9" w14:textId="77777777" w:rsidTr="006477DE">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29207CE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auto"/>
            </w:tcBorders>
            <w:noWrap/>
            <w:vAlign w:val="center"/>
            <w:hideMark/>
          </w:tcPr>
          <w:p w14:paraId="5E650ADA"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㉑ スキャン後の書類の医事課内保管</w:t>
            </w:r>
          </w:p>
        </w:tc>
      </w:tr>
      <w:tr w:rsidR="009550CC" w:rsidRPr="0081790E" w14:paraId="5973C461" w14:textId="77777777" w:rsidTr="006477DE">
        <w:trPr>
          <w:trHeight w:val="7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69B0030F"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nil"/>
              <w:right w:val="single" w:sz="4" w:space="0" w:color="000000"/>
            </w:tcBorders>
            <w:vAlign w:val="center"/>
            <w:hideMark/>
          </w:tcPr>
          <w:p w14:paraId="710162EC" w14:textId="77777777" w:rsidR="00B00578"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㉒ 情報管理室へ電子媒体等による患者診療情報提供のウイル</w:t>
            </w:r>
          </w:p>
          <w:p w14:paraId="20723BFB" w14:textId="3DF81318" w:rsidR="00FA1420" w:rsidRPr="0081790E" w:rsidRDefault="00FA1420" w:rsidP="00035BAC">
            <w:pPr>
              <w:spacing w:after="0" w:line="360" w:lineRule="auto"/>
              <w:ind w:firstLineChars="50" w:firstLine="105"/>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スチェックの連絡</w:t>
            </w:r>
          </w:p>
        </w:tc>
      </w:tr>
      <w:tr w:rsidR="009550CC" w:rsidRPr="0081790E" w14:paraId="373EBEAD" w14:textId="77777777" w:rsidTr="006477DE">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49419FE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73" w:type="dxa"/>
            <w:tcBorders>
              <w:top w:val="nil"/>
              <w:left w:val="nil"/>
              <w:bottom w:val="single" w:sz="4" w:space="0" w:color="auto"/>
              <w:right w:val="single" w:sz="4" w:space="0" w:color="auto"/>
            </w:tcBorders>
            <w:noWrap/>
            <w:vAlign w:val="center"/>
            <w:hideMark/>
          </w:tcPr>
          <w:p w14:paraId="75A0DCAD"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㉓ 捜査関係事項照会書の保管</w:t>
            </w:r>
          </w:p>
        </w:tc>
      </w:tr>
    </w:tbl>
    <w:p w14:paraId="7D25C6FD" w14:textId="77777777" w:rsidR="00FA1420" w:rsidRPr="0081790E" w:rsidRDefault="00FA1420" w:rsidP="001A699C">
      <w:pPr>
        <w:spacing w:after="0" w:line="360" w:lineRule="auto"/>
        <w:jc w:val="both"/>
        <w:rPr>
          <w:rFonts w:asciiTheme="majorEastAsia" w:eastAsiaTheme="majorEastAsia" w:hAnsiTheme="majorEastAsia"/>
          <w:color w:val="000000" w:themeColor="text1"/>
          <w:sz w:val="21"/>
          <w:szCs w:val="21"/>
          <w:lang w:eastAsia="ja-JP"/>
        </w:rPr>
      </w:pPr>
    </w:p>
    <w:p w14:paraId="2D4FD771" w14:textId="77777777" w:rsidR="00FA1420" w:rsidRPr="0081790E" w:rsidRDefault="00FA1420" w:rsidP="001A699C">
      <w:pPr>
        <w:spacing w:after="0" w:line="360" w:lineRule="auto"/>
        <w:jc w:val="both"/>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lastRenderedPageBreak/>
        <w:t>（７）入院受付業務</w:t>
      </w:r>
    </w:p>
    <w:tbl>
      <w:tblPr>
        <w:tblW w:w="7920" w:type="dxa"/>
        <w:tblCellMar>
          <w:left w:w="99" w:type="dxa"/>
          <w:right w:w="99" w:type="dxa"/>
        </w:tblCellMar>
        <w:tblLook w:val="04A0" w:firstRow="1" w:lastRow="0" w:firstColumn="1" w:lastColumn="0" w:noHBand="0" w:noVBand="1"/>
      </w:tblPr>
      <w:tblGrid>
        <w:gridCol w:w="1760"/>
        <w:gridCol w:w="6160"/>
      </w:tblGrid>
      <w:tr w:rsidR="009550CC" w:rsidRPr="0081790E" w14:paraId="54581E46" w14:textId="77777777" w:rsidTr="00712607">
        <w:trPr>
          <w:trHeight w:val="403"/>
        </w:trPr>
        <w:tc>
          <w:tcPr>
            <w:tcW w:w="1760" w:type="dxa"/>
            <w:tcBorders>
              <w:top w:val="single" w:sz="4" w:space="0" w:color="auto"/>
              <w:left w:val="single" w:sz="4" w:space="0" w:color="auto"/>
              <w:bottom w:val="single" w:sz="4" w:space="0" w:color="auto"/>
              <w:right w:val="single" w:sz="4" w:space="0" w:color="auto"/>
            </w:tcBorders>
            <w:noWrap/>
            <w:vAlign w:val="center"/>
            <w:hideMark/>
          </w:tcPr>
          <w:p w14:paraId="6B08C385"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配置人数</w:t>
            </w:r>
            <w:proofErr w:type="spellEnd"/>
          </w:p>
        </w:tc>
        <w:tc>
          <w:tcPr>
            <w:tcW w:w="6160" w:type="dxa"/>
            <w:tcBorders>
              <w:top w:val="single" w:sz="4" w:space="0" w:color="auto"/>
              <w:left w:val="nil"/>
              <w:bottom w:val="single" w:sz="4" w:space="0" w:color="auto"/>
              <w:right w:val="single" w:sz="4" w:space="0" w:color="auto"/>
            </w:tcBorders>
            <w:noWrap/>
            <w:vAlign w:val="center"/>
            <w:hideMark/>
          </w:tcPr>
          <w:p w14:paraId="4A41AB5E" w14:textId="34041DE5"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r w:rsidR="00660FC7" w:rsidRPr="0081790E">
              <w:rPr>
                <w:rFonts w:asciiTheme="majorEastAsia" w:eastAsiaTheme="majorEastAsia" w:hAnsiTheme="majorEastAsia" w:cs="ＭＳ Ｐゴシック" w:hint="eastAsia"/>
                <w:color w:val="000000" w:themeColor="text1"/>
                <w:sz w:val="21"/>
                <w:szCs w:val="21"/>
                <w:lang w:eastAsia="ja-JP"/>
              </w:rPr>
              <w:t>３</w:t>
            </w:r>
            <w:r w:rsidRPr="0081790E">
              <w:rPr>
                <w:rFonts w:asciiTheme="majorEastAsia" w:eastAsiaTheme="majorEastAsia" w:hAnsiTheme="majorEastAsia" w:cs="ＭＳ Ｐゴシック" w:hint="eastAsia"/>
                <w:color w:val="000000" w:themeColor="text1"/>
                <w:sz w:val="21"/>
                <w:szCs w:val="21"/>
              </w:rPr>
              <w:t>人</w:t>
            </w:r>
          </w:p>
        </w:tc>
      </w:tr>
      <w:tr w:rsidR="009550CC" w:rsidRPr="0081790E" w14:paraId="1EF217E9" w14:textId="77777777" w:rsidTr="00712607">
        <w:trPr>
          <w:trHeight w:val="403"/>
        </w:trPr>
        <w:tc>
          <w:tcPr>
            <w:tcW w:w="1760" w:type="dxa"/>
            <w:vMerge w:val="restart"/>
            <w:tcBorders>
              <w:top w:val="single" w:sz="4" w:space="0" w:color="auto"/>
              <w:left w:val="single" w:sz="4" w:space="0" w:color="auto"/>
              <w:bottom w:val="single" w:sz="4" w:space="0" w:color="000000"/>
              <w:right w:val="single" w:sz="4" w:space="0" w:color="auto"/>
            </w:tcBorders>
            <w:vAlign w:val="center"/>
            <w:hideMark/>
          </w:tcPr>
          <w:p w14:paraId="538E3733"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業務内容</w:t>
            </w:r>
            <w:proofErr w:type="spellEnd"/>
          </w:p>
        </w:tc>
        <w:tc>
          <w:tcPr>
            <w:tcW w:w="6160" w:type="dxa"/>
            <w:tcBorders>
              <w:top w:val="single" w:sz="4" w:space="0" w:color="auto"/>
              <w:left w:val="nil"/>
              <w:bottom w:val="nil"/>
              <w:right w:val="single" w:sz="4" w:space="0" w:color="auto"/>
            </w:tcBorders>
            <w:noWrap/>
            <w:vAlign w:val="center"/>
            <w:hideMark/>
          </w:tcPr>
          <w:p w14:paraId="11E87C3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① 入院患者の案内及び説明</w:t>
            </w:r>
          </w:p>
        </w:tc>
      </w:tr>
      <w:tr w:rsidR="009550CC" w:rsidRPr="0081790E" w14:paraId="6E942E76" w14:textId="77777777" w:rsidTr="00712607">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488BF58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3C56F22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② 入院患者からの問い合わせ対応</w:t>
            </w:r>
          </w:p>
        </w:tc>
      </w:tr>
      <w:tr w:rsidR="009550CC" w:rsidRPr="0081790E" w14:paraId="70C9CF31" w14:textId="77777777" w:rsidTr="00712607">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45C7477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090DC84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③ 入院証書等提出書類の説明及び交付、保険証等の確認</w:t>
            </w:r>
          </w:p>
        </w:tc>
      </w:tr>
      <w:tr w:rsidR="009550CC" w:rsidRPr="0081790E" w14:paraId="73A3627E" w14:textId="77777777" w:rsidTr="00712607">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091E84DD"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72DBC1B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lang w:eastAsia="ja-JP"/>
              </w:rPr>
              <w:t xml:space="preserve"> </w:t>
            </w:r>
            <w:r w:rsidRPr="0081790E">
              <w:rPr>
                <w:rFonts w:asciiTheme="majorEastAsia" w:eastAsiaTheme="majorEastAsia" w:hAnsiTheme="majorEastAsia" w:cs="ＭＳ Ｐゴシック" w:hint="eastAsia"/>
                <w:color w:val="000000" w:themeColor="text1"/>
                <w:sz w:val="21"/>
                <w:szCs w:val="21"/>
              </w:rPr>
              <w:t xml:space="preserve">④ </w:t>
            </w:r>
            <w:proofErr w:type="spellStart"/>
            <w:r w:rsidRPr="0081790E">
              <w:rPr>
                <w:rFonts w:asciiTheme="majorEastAsia" w:eastAsiaTheme="majorEastAsia" w:hAnsiTheme="majorEastAsia" w:cs="ＭＳ Ｐゴシック" w:hint="eastAsia"/>
                <w:color w:val="000000" w:themeColor="text1"/>
                <w:sz w:val="21"/>
                <w:szCs w:val="21"/>
              </w:rPr>
              <w:t>入院歴の確認</w:t>
            </w:r>
            <w:proofErr w:type="spellEnd"/>
          </w:p>
        </w:tc>
      </w:tr>
      <w:tr w:rsidR="009550CC" w:rsidRPr="0081790E" w14:paraId="4E47A9D7" w14:textId="77777777" w:rsidTr="00712607">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5E0673E2"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160" w:type="dxa"/>
            <w:tcBorders>
              <w:top w:val="nil"/>
              <w:left w:val="nil"/>
              <w:bottom w:val="nil"/>
              <w:right w:val="single" w:sz="4" w:space="0" w:color="auto"/>
            </w:tcBorders>
            <w:noWrap/>
            <w:vAlign w:val="center"/>
            <w:hideMark/>
          </w:tcPr>
          <w:p w14:paraId="3898858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⑤ 入院証書等提出書類の記載内容の確認及び受領</w:t>
            </w:r>
          </w:p>
        </w:tc>
      </w:tr>
      <w:tr w:rsidR="009550CC" w:rsidRPr="0081790E" w14:paraId="65D0F0EC" w14:textId="77777777" w:rsidTr="00712607">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2E4B8B7A"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2332902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⑥ 入院患者識別リストバンド発行及び受け渡し</w:t>
            </w:r>
          </w:p>
        </w:tc>
      </w:tr>
      <w:tr w:rsidR="009550CC" w:rsidRPr="0081790E" w14:paraId="6C826768" w14:textId="77777777" w:rsidTr="00712607">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1BB775E3"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68324B5F"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lang w:eastAsia="ja-JP"/>
              </w:rPr>
              <w:t xml:space="preserve"> </w:t>
            </w:r>
            <w:r w:rsidRPr="0081790E">
              <w:rPr>
                <w:rFonts w:asciiTheme="majorEastAsia" w:eastAsiaTheme="majorEastAsia" w:hAnsiTheme="majorEastAsia" w:cs="ＭＳ Ｐゴシック" w:hint="eastAsia"/>
                <w:color w:val="000000" w:themeColor="text1"/>
                <w:sz w:val="21"/>
                <w:szCs w:val="21"/>
              </w:rPr>
              <w:t xml:space="preserve">⑦ </w:t>
            </w:r>
            <w:proofErr w:type="spellStart"/>
            <w:r w:rsidRPr="0081790E">
              <w:rPr>
                <w:rFonts w:asciiTheme="majorEastAsia" w:eastAsiaTheme="majorEastAsia" w:hAnsiTheme="majorEastAsia" w:cs="ＭＳ Ｐゴシック" w:hint="eastAsia"/>
                <w:color w:val="000000" w:themeColor="text1"/>
                <w:sz w:val="21"/>
                <w:szCs w:val="21"/>
              </w:rPr>
              <w:t>病棟への連絡</w:t>
            </w:r>
            <w:proofErr w:type="spellEnd"/>
          </w:p>
        </w:tc>
      </w:tr>
      <w:tr w:rsidR="009550CC" w:rsidRPr="0081790E" w14:paraId="736F9718" w14:textId="77777777" w:rsidTr="00712607">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61C5F033"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160" w:type="dxa"/>
            <w:tcBorders>
              <w:top w:val="nil"/>
              <w:left w:val="nil"/>
              <w:bottom w:val="nil"/>
              <w:right w:val="single" w:sz="4" w:space="0" w:color="auto"/>
            </w:tcBorders>
            <w:noWrap/>
            <w:vAlign w:val="center"/>
            <w:hideMark/>
          </w:tcPr>
          <w:p w14:paraId="019CB244" w14:textId="6FB2F3E4"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⑧ 入院費請求金額の概算説明</w:t>
            </w:r>
            <w:r w:rsidR="00CE0263" w:rsidRPr="0081790E">
              <w:rPr>
                <w:rFonts w:asciiTheme="majorEastAsia" w:eastAsiaTheme="majorEastAsia" w:hAnsiTheme="majorEastAsia" w:cs="ＭＳ Ｐゴシック" w:hint="eastAsia"/>
                <w:color w:val="000000" w:themeColor="text1"/>
                <w:sz w:val="21"/>
                <w:szCs w:val="21"/>
                <w:lang w:eastAsia="ja-JP"/>
              </w:rPr>
              <w:t>（入院係と連携）</w:t>
            </w:r>
          </w:p>
        </w:tc>
      </w:tr>
      <w:tr w:rsidR="009550CC" w:rsidRPr="0081790E" w14:paraId="208FC696" w14:textId="77777777" w:rsidTr="00712607">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1B045CFF"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1170699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⑨ 高額療養費、減免等の案内</w:t>
            </w:r>
          </w:p>
        </w:tc>
      </w:tr>
      <w:tr w:rsidR="009550CC" w:rsidRPr="0081790E" w14:paraId="552B0350" w14:textId="77777777" w:rsidTr="00712607">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46C21E3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200E06E3"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⑩ 入院案内パンフレット等の交付、保管及び在庫管理</w:t>
            </w:r>
          </w:p>
        </w:tc>
      </w:tr>
      <w:tr w:rsidR="009550CC" w:rsidRPr="0081790E" w14:paraId="6225D0DD" w14:textId="77777777" w:rsidTr="00712607">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6E2AED8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7FE7293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⑪ その他各種帳票類の整理、保管及び在庫管理</w:t>
            </w:r>
          </w:p>
        </w:tc>
      </w:tr>
      <w:tr w:rsidR="009550CC" w:rsidRPr="0081790E" w14:paraId="4365436C" w14:textId="77777777" w:rsidTr="00712607">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5FCAA80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000000"/>
            </w:tcBorders>
            <w:noWrap/>
            <w:vAlign w:val="center"/>
            <w:hideMark/>
          </w:tcPr>
          <w:p w14:paraId="7C9D8E33"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lang w:eastAsia="ja-JP"/>
              </w:rPr>
              <w:t xml:space="preserve"> </w:t>
            </w:r>
            <w:r w:rsidRPr="0081790E">
              <w:rPr>
                <w:rFonts w:asciiTheme="majorEastAsia" w:eastAsiaTheme="majorEastAsia" w:hAnsiTheme="majorEastAsia" w:cs="ＭＳ Ｐゴシック" w:hint="eastAsia"/>
                <w:color w:val="000000" w:themeColor="text1"/>
                <w:sz w:val="21"/>
                <w:szCs w:val="21"/>
              </w:rPr>
              <w:t xml:space="preserve">⑫ </w:t>
            </w:r>
            <w:proofErr w:type="spellStart"/>
            <w:r w:rsidRPr="0081790E">
              <w:rPr>
                <w:rFonts w:asciiTheme="majorEastAsia" w:eastAsiaTheme="majorEastAsia" w:hAnsiTheme="majorEastAsia" w:cs="ＭＳ Ｐゴシック" w:hint="eastAsia"/>
                <w:color w:val="000000" w:themeColor="text1"/>
                <w:sz w:val="21"/>
                <w:szCs w:val="21"/>
              </w:rPr>
              <w:t>入院保証金の受領</w:t>
            </w:r>
            <w:proofErr w:type="spellEnd"/>
          </w:p>
        </w:tc>
      </w:tr>
      <w:tr w:rsidR="009550CC" w:rsidRPr="0081790E" w14:paraId="56053AAA" w14:textId="77777777" w:rsidTr="00712607">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1ED85AAE"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160" w:type="dxa"/>
            <w:tcBorders>
              <w:top w:val="nil"/>
              <w:left w:val="nil"/>
              <w:bottom w:val="nil"/>
              <w:right w:val="single" w:sz="4" w:space="0" w:color="000000"/>
            </w:tcBorders>
            <w:noWrap/>
            <w:vAlign w:val="center"/>
            <w:hideMark/>
          </w:tcPr>
          <w:p w14:paraId="6D1B93E2"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⑬ </w:t>
            </w:r>
            <w:proofErr w:type="spellStart"/>
            <w:r w:rsidRPr="0081790E">
              <w:rPr>
                <w:rFonts w:asciiTheme="majorEastAsia" w:eastAsiaTheme="majorEastAsia" w:hAnsiTheme="majorEastAsia" w:cs="ＭＳ Ｐゴシック" w:hint="eastAsia"/>
                <w:color w:val="000000" w:themeColor="text1"/>
                <w:sz w:val="21"/>
                <w:szCs w:val="21"/>
              </w:rPr>
              <w:t>診療情報処理業務</w:t>
            </w:r>
            <w:proofErr w:type="spellEnd"/>
          </w:p>
        </w:tc>
      </w:tr>
      <w:tr w:rsidR="009550CC" w:rsidRPr="0081790E" w14:paraId="03A8733A" w14:textId="77777777" w:rsidTr="00712607">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21A86573"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160" w:type="dxa"/>
            <w:tcBorders>
              <w:top w:val="nil"/>
              <w:left w:val="nil"/>
              <w:bottom w:val="nil"/>
              <w:right w:val="single" w:sz="4" w:space="0" w:color="000000"/>
            </w:tcBorders>
            <w:noWrap/>
            <w:vAlign w:val="center"/>
            <w:hideMark/>
          </w:tcPr>
          <w:p w14:paraId="5448B083"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・保険情報等の確認</w:t>
            </w:r>
          </w:p>
        </w:tc>
      </w:tr>
      <w:tr w:rsidR="009550CC" w:rsidRPr="0081790E" w14:paraId="070FD9EA" w14:textId="77777777" w:rsidTr="00712607">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70591F2E"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000000"/>
            </w:tcBorders>
            <w:noWrap/>
            <w:vAlign w:val="center"/>
            <w:hideMark/>
          </w:tcPr>
          <w:p w14:paraId="260E20DF"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・特別室（個室）の利用、外泊、特別食、食事等の確認</w:t>
            </w:r>
          </w:p>
        </w:tc>
      </w:tr>
      <w:tr w:rsidR="009550CC" w:rsidRPr="0081790E" w14:paraId="5A6F4641" w14:textId="77777777" w:rsidTr="00712607">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0627A3C1"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000000"/>
            </w:tcBorders>
            <w:noWrap/>
            <w:vAlign w:val="center"/>
            <w:hideMark/>
          </w:tcPr>
          <w:p w14:paraId="39C1CA00"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lang w:eastAsia="ja-JP"/>
              </w:rPr>
              <w:t xml:space="preserve">　　　</w:t>
            </w:r>
            <w:r w:rsidRPr="0081790E">
              <w:rPr>
                <w:rFonts w:asciiTheme="majorEastAsia" w:eastAsiaTheme="majorEastAsia" w:hAnsiTheme="majorEastAsia" w:cs="ＭＳ Ｐゴシック" w:hint="eastAsia"/>
                <w:color w:val="000000" w:themeColor="text1"/>
                <w:sz w:val="21"/>
                <w:szCs w:val="21"/>
              </w:rPr>
              <w:t>・</w:t>
            </w:r>
            <w:proofErr w:type="spellStart"/>
            <w:r w:rsidRPr="0081790E">
              <w:rPr>
                <w:rFonts w:asciiTheme="majorEastAsia" w:eastAsiaTheme="majorEastAsia" w:hAnsiTheme="majorEastAsia" w:cs="ＭＳ Ｐゴシック" w:hint="eastAsia"/>
                <w:color w:val="000000" w:themeColor="text1"/>
                <w:sz w:val="21"/>
                <w:szCs w:val="21"/>
              </w:rPr>
              <w:t>病棟との連絡調整</w:t>
            </w:r>
            <w:proofErr w:type="spellEnd"/>
          </w:p>
        </w:tc>
      </w:tr>
      <w:tr w:rsidR="009550CC" w:rsidRPr="0081790E" w14:paraId="31BDEAFC" w14:textId="77777777" w:rsidTr="00712607">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79E706C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160" w:type="dxa"/>
            <w:tcBorders>
              <w:top w:val="nil"/>
              <w:left w:val="nil"/>
              <w:bottom w:val="nil"/>
              <w:right w:val="single" w:sz="4" w:space="0" w:color="000000"/>
            </w:tcBorders>
            <w:noWrap/>
            <w:vAlign w:val="center"/>
            <w:hideMark/>
          </w:tcPr>
          <w:p w14:paraId="2EFCC27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⑭ </w:t>
            </w:r>
            <w:proofErr w:type="spellStart"/>
            <w:r w:rsidRPr="0081790E">
              <w:rPr>
                <w:rFonts w:asciiTheme="majorEastAsia" w:eastAsiaTheme="majorEastAsia" w:hAnsiTheme="majorEastAsia" w:cs="ＭＳ Ｐゴシック" w:hint="eastAsia"/>
                <w:color w:val="000000" w:themeColor="text1"/>
                <w:sz w:val="21"/>
                <w:szCs w:val="21"/>
              </w:rPr>
              <w:t>患者情報処理業務</w:t>
            </w:r>
            <w:proofErr w:type="spellEnd"/>
          </w:p>
        </w:tc>
      </w:tr>
      <w:tr w:rsidR="009550CC" w:rsidRPr="0081790E" w14:paraId="2045E5B7" w14:textId="77777777" w:rsidTr="00712607">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5DEC9A8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160" w:type="dxa"/>
            <w:tcBorders>
              <w:top w:val="nil"/>
              <w:left w:val="nil"/>
              <w:bottom w:val="nil"/>
              <w:right w:val="single" w:sz="4" w:space="0" w:color="000000"/>
            </w:tcBorders>
            <w:noWrap/>
            <w:vAlign w:val="center"/>
            <w:hideMark/>
          </w:tcPr>
          <w:p w14:paraId="58F0930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・患者基本情報の確認、登録及び修正</w:t>
            </w:r>
          </w:p>
        </w:tc>
      </w:tr>
      <w:tr w:rsidR="009550CC" w:rsidRPr="0081790E" w14:paraId="2CCB3ABD" w14:textId="77777777" w:rsidTr="00712607">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348A535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000000"/>
            </w:tcBorders>
            <w:noWrap/>
            <w:vAlign w:val="center"/>
            <w:hideMark/>
          </w:tcPr>
          <w:p w14:paraId="39AC948A"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・入院患者登録の確認</w:t>
            </w:r>
          </w:p>
        </w:tc>
      </w:tr>
      <w:tr w:rsidR="009550CC" w:rsidRPr="0081790E" w14:paraId="5D2B30D3" w14:textId="77777777" w:rsidTr="00712607">
        <w:trPr>
          <w:trHeight w:val="403"/>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0B993EE1"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single" w:sz="4" w:space="0" w:color="auto"/>
              <w:right w:val="single" w:sz="4" w:space="0" w:color="auto"/>
            </w:tcBorders>
            <w:noWrap/>
            <w:vAlign w:val="center"/>
            <w:hideMark/>
          </w:tcPr>
          <w:p w14:paraId="110DE587" w14:textId="6ECE6AB4"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w:t>
            </w:r>
            <w:r w:rsidR="00AD4A8B" w:rsidRPr="0081790E">
              <w:rPr>
                <w:rFonts w:asciiTheme="majorEastAsia" w:eastAsiaTheme="majorEastAsia" w:hAnsiTheme="majorEastAsia" w:cs="ＭＳ Ｐゴシック" w:hint="eastAsia"/>
                <w:color w:val="000000" w:themeColor="text1"/>
                <w:sz w:val="21"/>
                <w:szCs w:val="21"/>
                <w:lang w:eastAsia="ja-JP"/>
              </w:rPr>
              <w:t xml:space="preserve">⑮ </w:t>
            </w:r>
            <w:r w:rsidRPr="0081790E">
              <w:rPr>
                <w:rFonts w:asciiTheme="majorEastAsia" w:eastAsiaTheme="majorEastAsia" w:hAnsiTheme="majorEastAsia" w:cs="ＭＳ Ｐゴシック" w:hint="eastAsia"/>
                <w:color w:val="000000" w:themeColor="text1"/>
                <w:sz w:val="21"/>
                <w:szCs w:val="21"/>
                <w:lang w:eastAsia="ja-JP"/>
              </w:rPr>
              <w:t>その他、入院受付に関する業務</w:t>
            </w:r>
          </w:p>
        </w:tc>
      </w:tr>
    </w:tbl>
    <w:p w14:paraId="5CFD051D" w14:textId="77777777" w:rsidR="00FA1420" w:rsidRPr="0081790E" w:rsidRDefault="00FA1420" w:rsidP="001A699C">
      <w:pPr>
        <w:spacing w:after="0" w:line="360" w:lineRule="auto"/>
        <w:jc w:val="both"/>
        <w:rPr>
          <w:rFonts w:asciiTheme="majorEastAsia" w:eastAsiaTheme="majorEastAsia" w:hAnsiTheme="majorEastAsia"/>
          <w:color w:val="000000" w:themeColor="text1"/>
          <w:sz w:val="21"/>
          <w:szCs w:val="21"/>
          <w:lang w:eastAsia="ja-JP"/>
        </w:rPr>
      </w:pPr>
    </w:p>
    <w:p w14:paraId="71BA0A0A" w14:textId="77777777" w:rsidR="00FA1420" w:rsidRPr="0081790E" w:rsidRDefault="00FA1420" w:rsidP="001A699C">
      <w:pPr>
        <w:spacing w:after="0" w:line="360" w:lineRule="auto"/>
        <w:jc w:val="both"/>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（８）各ブロックの受付及び中継ぎ業務</w:t>
      </w:r>
    </w:p>
    <w:tbl>
      <w:tblPr>
        <w:tblW w:w="7920" w:type="dxa"/>
        <w:tblCellMar>
          <w:left w:w="99" w:type="dxa"/>
          <w:right w:w="99" w:type="dxa"/>
        </w:tblCellMar>
        <w:tblLook w:val="04A0" w:firstRow="1" w:lastRow="0" w:firstColumn="1" w:lastColumn="0" w:noHBand="0" w:noVBand="1"/>
      </w:tblPr>
      <w:tblGrid>
        <w:gridCol w:w="1204"/>
        <w:gridCol w:w="6716"/>
      </w:tblGrid>
      <w:tr w:rsidR="009550CC" w:rsidRPr="0081790E" w14:paraId="3079E398" w14:textId="77777777" w:rsidTr="00712607">
        <w:trPr>
          <w:trHeight w:val="403"/>
        </w:trPr>
        <w:tc>
          <w:tcPr>
            <w:tcW w:w="7920" w:type="dxa"/>
            <w:gridSpan w:val="2"/>
            <w:tcBorders>
              <w:top w:val="single" w:sz="4" w:space="0" w:color="auto"/>
              <w:left w:val="single" w:sz="4" w:space="0" w:color="auto"/>
              <w:bottom w:val="single" w:sz="4" w:space="0" w:color="auto"/>
              <w:right w:val="single" w:sz="4" w:space="0" w:color="000000"/>
            </w:tcBorders>
            <w:noWrap/>
            <w:vAlign w:val="center"/>
            <w:hideMark/>
          </w:tcPr>
          <w:p w14:paraId="0920200A"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３番ブロック</w:t>
            </w:r>
          </w:p>
        </w:tc>
      </w:tr>
      <w:tr w:rsidR="009550CC" w:rsidRPr="0081790E" w14:paraId="1B2527C2" w14:textId="77777777" w:rsidTr="00712607">
        <w:trPr>
          <w:trHeight w:val="403"/>
        </w:trPr>
        <w:tc>
          <w:tcPr>
            <w:tcW w:w="1204" w:type="dxa"/>
            <w:tcBorders>
              <w:top w:val="single" w:sz="4" w:space="0" w:color="auto"/>
              <w:left w:val="single" w:sz="4" w:space="0" w:color="auto"/>
              <w:bottom w:val="nil"/>
              <w:right w:val="single" w:sz="4" w:space="0" w:color="000000"/>
            </w:tcBorders>
            <w:noWrap/>
            <w:vAlign w:val="center"/>
            <w:hideMark/>
          </w:tcPr>
          <w:p w14:paraId="4F1D0E64"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配置人数</w:t>
            </w:r>
            <w:proofErr w:type="spellEnd"/>
          </w:p>
        </w:tc>
        <w:tc>
          <w:tcPr>
            <w:tcW w:w="6716" w:type="dxa"/>
            <w:tcBorders>
              <w:top w:val="single" w:sz="4" w:space="0" w:color="auto"/>
              <w:left w:val="nil"/>
              <w:bottom w:val="nil"/>
              <w:right w:val="single" w:sz="4" w:space="0" w:color="auto"/>
            </w:tcBorders>
            <w:noWrap/>
            <w:vAlign w:val="center"/>
            <w:hideMark/>
          </w:tcPr>
          <w:p w14:paraId="28BDF9CE" w14:textId="3E1B686F"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r w:rsidR="00E35756" w:rsidRPr="0081790E">
              <w:rPr>
                <w:rFonts w:asciiTheme="majorEastAsia" w:eastAsiaTheme="majorEastAsia" w:hAnsiTheme="majorEastAsia" w:cs="ＭＳ Ｐゴシック" w:hint="eastAsia"/>
                <w:color w:val="000000" w:themeColor="text1"/>
                <w:sz w:val="21"/>
                <w:szCs w:val="21"/>
                <w:lang w:eastAsia="ja-JP"/>
              </w:rPr>
              <w:t>1.5</w:t>
            </w:r>
            <w:r w:rsidRPr="0081790E">
              <w:rPr>
                <w:rFonts w:asciiTheme="majorEastAsia" w:eastAsiaTheme="majorEastAsia" w:hAnsiTheme="majorEastAsia" w:cs="ＭＳ Ｐゴシック" w:hint="eastAsia"/>
                <w:color w:val="000000" w:themeColor="text1"/>
                <w:sz w:val="21"/>
                <w:szCs w:val="21"/>
              </w:rPr>
              <w:t>人</w:t>
            </w:r>
          </w:p>
        </w:tc>
      </w:tr>
      <w:tr w:rsidR="009550CC" w:rsidRPr="0081790E" w14:paraId="26A0881D" w14:textId="77777777" w:rsidTr="00712607">
        <w:trPr>
          <w:trHeight w:val="403"/>
        </w:trPr>
        <w:tc>
          <w:tcPr>
            <w:tcW w:w="1204" w:type="dxa"/>
            <w:vMerge w:val="restart"/>
            <w:tcBorders>
              <w:top w:val="single" w:sz="4" w:space="0" w:color="auto"/>
              <w:left w:val="single" w:sz="4" w:space="0" w:color="auto"/>
              <w:bottom w:val="single" w:sz="4" w:space="0" w:color="000000"/>
              <w:right w:val="single" w:sz="4" w:space="0" w:color="000000"/>
            </w:tcBorders>
            <w:noWrap/>
            <w:vAlign w:val="center"/>
            <w:hideMark/>
          </w:tcPr>
          <w:p w14:paraId="7B7301BC"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業務内容</w:t>
            </w:r>
            <w:proofErr w:type="spellEnd"/>
          </w:p>
        </w:tc>
        <w:tc>
          <w:tcPr>
            <w:tcW w:w="6716" w:type="dxa"/>
            <w:tcBorders>
              <w:top w:val="single" w:sz="4" w:space="0" w:color="auto"/>
              <w:left w:val="nil"/>
              <w:bottom w:val="nil"/>
              <w:right w:val="single" w:sz="4" w:space="0" w:color="000000"/>
            </w:tcBorders>
            <w:noWrap/>
            <w:vAlign w:val="center"/>
            <w:hideMark/>
          </w:tcPr>
          <w:p w14:paraId="0616755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① 到着確認と受付業務</w:t>
            </w:r>
          </w:p>
        </w:tc>
      </w:tr>
      <w:tr w:rsidR="009550CC" w:rsidRPr="0081790E" w14:paraId="29A3626C" w14:textId="77777777" w:rsidTr="00712607">
        <w:trPr>
          <w:trHeight w:val="403"/>
        </w:trPr>
        <w:tc>
          <w:tcPr>
            <w:tcW w:w="1204" w:type="dxa"/>
            <w:vMerge/>
            <w:tcBorders>
              <w:top w:val="single" w:sz="4" w:space="0" w:color="auto"/>
              <w:left w:val="single" w:sz="4" w:space="0" w:color="auto"/>
              <w:bottom w:val="single" w:sz="4" w:space="0" w:color="000000"/>
              <w:right w:val="single" w:sz="4" w:space="0" w:color="000000"/>
            </w:tcBorders>
            <w:vAlign w:val="center"/>
            <w:hideMark/>
          </w:tcPr>
          <w:p w14:paraId="77927D8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716" w:type="dxa"/>
            <w:tcBorders>
              <w:top w:val="nil"/>
              <w:left w:val="nil"/>
              <w:bottom w:val="nil"/>
              <w:right w:val="single" w:sz="4" w:space="0" w:color="000000"/>
            </w:tcBorders>
            <w:noWrap/>
            <w:vAlign w:val="center"/>
            <w:hideMark/>
          </w:tcPr>
          <w:p w14:paraId="49E6785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② 検査を受ける患者の案内誘導、電話応対</w:t>
            </w:r>
          </w:p>
        </w:tc>
      </w:tr>
      <w:tr w:rsidR="009550CC" w:rsidRPr="0081790E" w14:paraId="2835112E" w14:textId="77777777" w:rsidTr="00712607">
        <w:trPr>
          <w:trHeight w:val="403"/>
        </w:trPr>
        <w:tc>
          <w:tcPr>
            <w:tcW w:w="1204" w:type="dxa"/>
            <w:vMerge/>
            <w:tcBorders>
              <w:top w:val="single" w:sz="4" w:space="0" w:color="auto"/>
              <w:left w:val="single" w:sz="4" w:space="0" w:color="auto"/>
              <w:bottom w:val="single" w:sz="4" w:space="0" w:color="000000"/>
              <w:right w:val="single" w:sz="4" w:space="0" w:color="000000"/>
            </w:tcBorders>
            <w:vAlign w:val="center"/>
            <w:hideMark/>
          </w:tcPr>
          <w:p w14:paraId="7C03814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716" w:type="dxa"/>
            <w:tcBorders>
              <w:top w:val="nil"/>
              <w:left w:val="nil"/>
              <w:bottom w:val="nil"/>
              <w:right w:val="single" w:sz="4" w:space="0" w:color="000000"/>
            </w:tcBorders>
            <w:noWrap/>
            <w:vAlign w:val="center"/>
            <w:hideMark/>
          </w:tcPr>
          <w:p w14:paraId="2D837BE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③ 検査の受付、検査後の確認</w:t>
            </w:r>
          </w:p>
        </w:tc>
      </w:tr>
      <w:tr w:rsidR="009550CC" w:rsidRPr="0081790E" w14:paraId="798A52FD" w14:textId="77777777" w:rsidTr="00712607">
        <w:trPr>
          <w:trHeight w:val="403"/>
        </w:trPr>
        <w:tc>
          <w:tcPr>
            <w:tcW w:w="1204" w:type="dxa"/>
            <w:vMerge/>
            <w:tcBorders>
              <w:top w:val="single" w:sz="4" w:space="0" w:color="auto"/>
              <w:left w:val="single" w:sz="4" w:space="0" w:color="auto"/>
              <w:bottom w:val="single" w:sz="4" w:space="0" w:color="000000"/>
              <w:right w:val="single" w:sz="4" w:space="0" w:color="000000"/>
            </w:tcBorders>
            <w:vAlign w:val="center"/>
            <w:hideMark/>
          </w:tcPr>
          <w:p w14:paraId="16E0D76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716" w:type="dxa"/>
            <w:tcBorders>
              <w:top w:val="nil"/>
              <w:left w:val="nil"/>
              <w:bottom w:val="nil"/>
              <w:right w:val="single" w:sz="4" w:space="0" w:color="000000"/>
            </w:tcBorders>
            <w:noWrap/>
            <w:vAlign w:val="center"/>
            <w:hideMark/>
          </w:tcPr>
          <w:p w14:paraId="4AB414AF"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lang w:eastAsia="ja-JP"/>
              </w:rPr>
              <w:t xml:space="preserve"> </w:t>
            </w:r>
            <w:r w:rsidRPr="0081790E">
              <w:rPr>
                <w:rFonts w:asciiTheme="majorEastAsia" w:eastAsiaTheme="majorEastAsia" w:hAnsiTheme="majorEastAsia" w:cs="ＭＳ Ｐゴシック" w:hint="eastAsia"/>
                <w:color w:val="000000" w:themeColor="text1"/>
                <w:sz w:val="21"/>
                <w:szCs w:val="21"/>
              </w:rPr>
              <w:t xml:space="preserve">④ </w:t>
            </w:r>
            <w:proofErr w:type="spellStart"/>
            <w:r w:rsidRPr="0081790E">
              <w:rPr>
                <w:rFonts w:asciiTheme="majorEastAsia" w:eastAsiaTheme="majorEastAsia" w:hAnsiTheme="majorEastAsia" w:cs="ＭＳ Ｐゴシック" w:hint="eastAsia"/>
                <w:color w:val="000000" w:themeColor="text1"/>
                <w:sz w:val="21"/>
                <w:szCs w:val="21"/>
              </w:rPr>
              <w:t>検査室への案内</w:t>
            </w:r>
            <w:proofErr w:type="spellEnd"/>
          </w:p>
        </w:tc>
      </w:tr>
      <w:tr w:rsidR="009550CC" w:rsidRPr="0081790E" w14:paraId="0BF62495" w14:textId="77777777" w:rsidTr="00712607">
        <w:trPr>
          <w:trHeight w:val="403"/>
        </w:trPr>
        <w:tc>
          <w:tcPr>
            <w:tcW w:w="1204" w:type="dxa"/>
            <w:vMerge/>
            <w:tcBorders>
              <w:top w:val="single" w:sz="4" w:space="0" w:color="auto"/>
              <w:left w:val="single" w:sz="4" w:space="0" w:color="auto"/>
              <w:bottom w:val="single" w:sz="4" w:space="0" w:color="000000"/>
              <w:right w:val="single" w:sz="4" w:space="0" w:color="000000"/>
            </w:tcBorders>
            <w:vAlign w:val="center"/>
            <w:hideMark/>
          </w:tcPr>
          <w:p w14:paraId="4A9EB6CF"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716" w:type="dxa"/>
            <w:tcBorders>
              <w:top w:val="nil"/>
              <w:left w:val="nil"/>
              <w:bottom w:val="nil"/>
              <w:right w:val="single" w:sz="4" w:space="0" w:color="000000"/>
            </w:tcBorders>
            <w:noWrap/>
            <w:vAlign w:val="center"/>
            <w:hideMark/>
          </w:tcPr>
          <w:p w14:paraId="45D809A0"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⑤ 生理検査受付業務関係書類の準備、整理、保管</w:t>
            </w:r>
          </w:p>
        </w:tc>
      </w:tr>
      <w:tr w:rsidR="009550CC" w:rsidRPr="0081790E" w14:paraId="7C463FDA" w14:textId="77777777" w:rsidTr="00712607">
        <w:trPr>
          <w:trHeight w:val="403"/>
        </w:trPr>
        <w:tc>
          <w:tcPr>
            <w:tcW w:w="1204" w:type="dxa"/>
            <w:vMerge/>
            <w:tcBorders>
              <w:top w:val="single" w:sz="4" w:space="0" w:color="auto"/>
              <w:left w:val="single" w:sz="4" w:space="0" w:color="auto"/>
              <w:bottom w:val="single" w:sz="4" w:space="0" w:color="000000"/>
              <w:right w:val="single" w:sz="4" w:space="0" w:color="000000"/>
            </w:tcBorders>
            <w:vAlign w:val="center"/>
            <w:hideMark/>
          </w:tcPr>
          <w:p w14:paraId="7CE6195A"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716" w:type="dxa"/>
            <w:tcBorders>
              <w:top w:val="nil"/>
              <w:left w:val="nil"/>
              <w:bottom w:val="nil"/>
              <w:right w:val="single" w:sz="4" w:space="0" w:color="000000"/>
            </w:tcBorders>
            <w:noWrap/>
            <w:vAlign w:val="center"/>
            <w:hideMark/>
          </w:tcPr>
          <w:p w14:paraId="22679EDD"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⑥ 検査内容順番について、各部署への確認・連絡</w:t>
            </w:r>
          </w:p>
        </w:tc>
      </w:tr>
      <w:tr w:rsidR="009550CC" w:rsidRPr="0081790E" w14:paraId="1D0D400D" w14:textId="77777777" w:rsidTr="00712607">
        <w:trPr>
          <w:trHeight w:val="403"/>
        </w:trPr>
        <w:tc>
          <w:tcPr>
            <w:tcW w:w="1204" w:type="dxa"/>
            <w:vMerge/>
            <w:tcBorders>
              <w:top w:val="single" w:sz="4" w:space="0" w:color="auto"/>
              <w:left w:val="single" w:sz="4" w:space="0" w:color="auto"/>
              <w:bottom w:val="single" w:sz="4" w:space="0" w:color="000000"/>
              <w:right w:val="single" w:sz="4" w:space="0" w:color="000000"/>
            </w:tcBorders>
            <w:vAlign w:val="center"/>
            <w:hideMark/>
          </w:tcPr>
          <w:p w14:paraId="2E0C778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716" w:type="dxa"/>
            <w:tcBorders>
              <w:top w:val="nil"/>
              <w:left w:val="nil"/>
              <w:bottom w:val="single" w:sz="4" w:space="0" w:color="auto"/>
              <w:right w:val="single" w:sz="4" w:space="0" w:color="000000"/>
            </w:tcBorders>
            <w:noWrap/>
            <w:vAlign w:val="center"/>
            <w:hideMark/>
          </w:tcPr>
          <w:p w14:paraId="2F52F852"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⑦ その他3番ブロックに関する業務</w:t>
            </w:r>
          </w:p>
        </w:tc>
      </w:tr>
    </w:tbl>
    <w:p w14:paraId="205EF988" w14:textId="77777777" w:rsidR="00FA1420" w:rsidRPr="0081790E" w:rsidRDefault="00FA1420" w:rsidP="001A699C">
      <w:pPr>
        <w:spacing w:after="0" w:line="360" w:lineRule="auto"/>
        <w:jc w:val="both"/>
        <w:rPr>
          <w:rFonts w:asciiTheme="majorEastAsia" w:eastAsiaTheme="majorEastAsia" w:hAnsiTheme="majorEastAsia"/>
          <w:color w:val="000000" w:themeColor="text1"/>
          <w:sz w:val="21"/>
          <w:szCs w:val="21"/>
          <w:lang w:eastAsia="ja-JP"/>
        </w:rPr>
      </w:pPr>
    </w:p>
    <w:tbl>
      <w:tblPr>
        <w:tblW w:w="7920" w:type="dxa"/>
        <w:tblCellMar>
          <w:left w:w="99" w:type="dxa"/>
          <w:right w:w="99" w:type="dxa"/>
        </w:tblCellMar>
        <w:tblLook w:val="04A0" w:firstRow="1" w:lastRow="0" w:firstColumn="1" w:lastColumn="0" w:noHBand="0" w:noVBand="1"/>
      </w:tblPr>
      <w:tblGrid>
        <w:gridCol w:w="1161"/>
        <w:gridCol w:w="6759"/>
      </w:tblGrid>
      <w:tr w:rsidR="009550CC" w:rsidRPr="0081790E" w14:paraId="324EA9B6" w14:textId="77777777" w:rsidTr="00712607">
        <w:trPr>
          <w:trHeight w:val="403"/>
        </w:trPr>
        <w:tc>
          <w:tcPr>
            <w:tcW w:w="7920" w:type="dxa"/>
            <w:gridSpan w:val="2"/>
            <w:tcBorders>
              <w:top w:val="single" w:sz="4" w:space="0" w:color="auto"/>
              <w:left w:val="single" w:sz="4" w:space="0" w:color="auto"/>
              <w:bottom w:val="single" w:sz="4" w:space="0" w:color="auto"/>
              <w:right w:val="single" w:sz="4" w:space="0" w:color="000000"/>
            </w:tcBorders>
            <w:noWrap/>
            <w:vAlign w:val="center"/>
            <w:hideMark/>
          </w:tcPr>
          <w:p w14:paraId="7697A2D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４番ブロック</w:t>
            </w:r>
          </w:p>
        </w:tc>
      </w:tr>
      <w:tr w:rsidR="009550CC" w:rsidRPr="0081790E" w14:paraId="55445DF9" w14:textId="77777777" w:rsidTr="00712607">
        <w:trPr>
          <w:trHeight w:val="403"/>
        </w:trPr>
        <w:tc>
          <w:tcPr>
            <w:tcW w:w="1161" w:type="dxa"/>
            <w:tcBorders>
              <w:top w:val="single" w:sz="4" w:space="0" w:color="auto"/>
              <w:left w:val="single" w:sz="4" w:space="0" w:color="auto"/>
              <w:bottom w:val="nil"/>
              <w:right w:val="single" w:sz="4" w:space="0" w:color="000000"/>
            </w:tcBorders>
            <w:noWrap/>
            <w:vAlign w:val="center"/>
            <w:hideMark/>
          </w:tcPr>
          <w:p w14:paraId="0ED166FD"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配置人数</w:t>
            </w:r>
            <w:proofErr w:type="spellEnd"/>
          </w:p>
        </w:tc>
        <w:tc>
          <w:tcPr>
            <w:tcW w:w="6759" w:type="dxa"/>
            <w:tcBorders>
              <w:top w:val="single" w:sz="4" w:space="0" w:color="auto"/>
              <w:left w:val="nil"/>
              <w:bottom w:val="nil"/>
              <w:right w:val="single" w:sz="4" w:space="0" w:color="auto"/>
            </w:tcBorders>
            <w:noWrap/>
            <w:vAlign w:val="center"/>
            <w:hideMark/>
          </w:tcPr>
          <w:p w14:paraId="1268B069" w14:textId="7BAF4781"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r w:rsidR="00E35756" w:rsidRPr="0081790E">
              <w:rPr>
                <w:rFonts w:asciiTheme="majorEastAsia" w:eastAsiaTheme="majorEastAsia" w:hAnsiTheme="majorEastAsia" w:cs="ＭＳ Ｐゴシック" w:hint="eastAsia"/>
                <w:color w:val="000000" w:themeColor="text1"/>
                <w:sz w:val="21"/>
                <w:szCs w:val="21"/>
                <w:lang w:eastAsia="ja-JP"/>
              </w:rPr>
              <w:t>1.5</w:t>
            </w:r>
            <w:r w:rsidRPr="0081790E">
              <w:rPr>
                <w:rFonts w:asciiTheme="majorEastAsia" w:eastAsiaTheme="majorEastAsia" w:hAnsiTheme="majorEastAsia" w:cs="ＭＳ Ｐゴシック" w:hint="eastAsia"/>
                <w:color w:val="000000" w:themeColor="text1"/>
                <w:sz w:val="21"/>
                <w:szCs w:val="21"/>
              </w:rPr>
              <w:t>人</w:t>
            </w:r>
          </w:p>
        </w:tc>
      </w:tr>
      <w:tr w:rsidR="009550CC" w:rsidRPr="0081790E" w14:paraId="66B56D3E" w14:textId="77777777" w:rsidTr="00712607">
        <w:trPr>
          <w:trHeight w:val="403"/>
        </w:trPr>
        <w:tc>
          <w:tcPr>
            <w:tcW w:w="1161" w:type="dxa"/>
            <w:vMerge w:val="restart"/>
            <w:tcBorders>
              <w:top w:val="single" w:sz="4" w:space="0" w:color="auto"/>
              <w:left w:val="single" w:sz="4" w:space="0" w:color="auto"/>
              <w:bottom w:val="single" w:sz="4" w:space="0" w:color="000000"/>
              <w:right w:val="single" w:sz="4" w:space="0" w:color="000000"/>
            </w:tcBorders>
            <w:noWrap/>
            <w:vAlign w:val="center"/>
            <w:hideMark/>
          </w:tcPr>
          <w:p w14:paraId="3AD5EB48"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業務内容</w:t>
            </w:r>
            <w:proofErr w:type="spellEnd"/>
          </w:p>
        </w:tc>
        <w:tc>
          <w:tcPr>
            <w:tcW w:w="6759" w:type="dxa"/>
            <w:tcBorders>
              <w:top w:val="single" w:sz="4" w:space="0" w:color="auto"/>
              <w:left w:val="nil"/>
              <w:bottom w:val="nil"/>
              <w:right w:val="single" w:sz="4" w:space="0" w:color="000000"/>
            </w:tcBorders>
            <w:noWrap/>
            <w:vAlign w:val="center"/>
            <w:hideMark/>
          </w:tcPr>
          <w:p w14:paraId="3BAFEA1F"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① 到着確認と受付業務</w:t>
            </w:r>
          </w:p>
        </w:tc>
      </w:tr>
      <w:tr w:rsidR="009550CC" w:rsidRPr="0081790E" w14:paraId="5B040B60" w14:textId="77777777" w:rsidTr="00712607">
        <w:trPr>
          <w:trHeight w:val="403"/>
        </w:trPr>
        <w:tc>
          <w:tcPr>
            <w:tcW w:w="1161" w:type="dxa"/>
            <w:vMerge/>
            <w:tcBorders>
              <w:top w:val="single" w:sz="4" w:space="0" w:color="auto"/>
              <w:left w:val="single" w:sz="4" w:space="0" w:color="auto"/>
              <w:bottom w:val="single" w:sz="4" w:space="0" w:color="000000"/>
              <w:right w:val="single" w:sz="4" w:space="0" w:color="000000"/>
            </w:tcBorders>
            <w:vAlign w:val="center"/>
            <w:hideMark/>
          </w:tcPr>
          <w:p w14:paraId="592CD663"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759" w:type="dxa"/>
            <w:tcBorders>
              <w:top w:val="nil"/>
              <w:left w:val="nil"/>
              <w:bottom w:val="nil"/>
              <w:right w:val="single" w:sz="4" w:space="0" w:color="000000"/>
            </w:tcBorders>
            <w:noWrap/>
            <w:vAlign w:val="center"/>
            <w:hideMark/>
          </w:tcPr>
          <w:p w14:paraId="28297F4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② 検査を受ける患者の案内誘導、更衣誘導</w:t>
            </w:r>
          </w:p>
        </w:tc>
      </w:tr>
      <w:tr w:rsidR="009550CC" w:rsidRPr="0081790E" w14:paraId="0E78DADB" w14:textId="77777777" w:rsidTr="00712607">
        <w:trPr>
          <w:trHeight w:val="403"/>
        </w:trPr>
        <w:tc>
          <w:tcPr>
            <w:tcW w:w="1161" w:type="dxa"/>
            <w:vMerge/>
            <w:tcBorders>
              <w:top w:val="single" w:sz="4" w:space="0" w:color="auto"/>
              <w:left w:val="single" w:sz="4" w:space="0" w:color="auto"/>
              <w:bottom w:val="single" w:sz="4" w:space="0" w:color="000000"/>
              <w:right w:val="single" w:sz="4" w:space="0" w:color="000000"/>
            </w:tcBorders>
            <w:vAlign w:val="center"/>
            <w:hideMark/>
          </w:tcPr>
          <w:p w14:paraId="45353A2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759" w:type="dxa"/>
            <w:tcBorders>
              <w:top w:val="nil"/>
              <w:left w:val="nil"/>
              <w:bottom w:val="nil"/>
              <w:right w:val="single" w:sz="4" w:space="0" w:color="000000"/>
            </w:tcBorders>
            <w:noWrap/>
            <w:vAlign w:val="center"/>
            <w:hideMark/>
          </w:tcPr>
          <w:p w14:paraId="26044FDF"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lang w:eastAsia="ja-JP"/>
              </w:rPr>
              <w:t xml:space="preserve"> </w:t>
            </w:r>
            <w:r w:rsidRPr="0081790E">
              <w:rPr>
                <w:rFonts w:asciiTheme="majorEastAsia" w:eastAsiaTheme="majorEastAsia" w:hAnsiTheme="majorEastAsia" w:cs="ＭＳ Ｐゴシック" w:hint="eastAsia"/>
                <w:color w:val="000000" w:themeColor="text1"/>
                <w:sz w:val="21"/>
                <w:szCs w:val="21"/>
              </w:rPr>
              <w:t xml:space="preserve">③ </w:t>
            </w:r>
            <w:proofErr w:type="spellStart"/>
            <w:r w:rsidRPr="0081790E">
              <w:rPr>
                <w:rFonts w:asciiTheme="majorEastAsia" w:eastAsiaTheme="majorEastAsia" w:hAnsiTheme="majorEastAsia" w:cs="ＭＳ Ｐゴシック" w:hint="eastAsia"/>
                <w:color w:val="000000" w:themeColor="text1"/>
                <w:sz w:val="21"/>
                <w:szCs w:val="21"/>
              </w:rPr>
              <w:t>窓口の電話対応</w:t>
            </w:r>
            <w:proofErr w:type="spellEnd"/>
          </w:p>
        </w:tc>
      </w:tr>
      <w:tr w:rsidR="009550CC" w:rsidRPr="0081790E" w14:paraId="247D2464" w14:textId="77777777" w:rsidTr="00712607">
        <w:trPr>
          <w:trHeight w:val="403"/>
        </w:trPr>
        <w:tc>
          <w:tcPr>
            <w:tcW w:w="1161" w:type="dxa"/>
            <w:vMerge/>
            <w:tcBorders>
              <w:top w:val="single" w:sz="4" w:space="0" w:color="auto"/>
              <w:left w:val="single" w:sz="4" w:space="0" w:color="auto"/>
              <w:bottom w:val="single" w:sz="4" w:space="0" w:color="000000"/>
              <w:right w:val="single" w:sz="4" w:space="0" w:color="000000"/>
            </w:tcBorders>
            <w:vAlign w:val="center"/>
            <w:hideMark/>
          </w:tcPr>
          <w:p w14:paraId="4D70C9EA"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759" w:type="dxa"/>
            <w:tcBorders>
              <w:top w:val="nil"/>
              <w:left w:val="nil"/>
              <w:bottom w:val="nil"/>
              <w:right w:val="single" w:sz="4" w:space="0" w:color="000000"/>
            </w:tcBorders>
            <w:noWrap/>
            <w:vAlign w:val="center"/>
            <w:hideMark/>
          </w:tcPr>
          <w:p w14:paraId="7AFF055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④ 各内視鏡検査室や他部署へのメッセンジャー業務</w:t>
            </w:r>
          </w:p>
        </w:tc>
      </w:tr>
      <w:tr w:rsidR="009550CC" w:rsidRPr="0081790E" w14:paraId="392E4AA7" w14:textId="77777777" w:rsidTr="00712607">
        <w:trPr>
          <w:trHeight w:val="403"/>
        </w:trPr>
        <w:tc>
          <w:tcPr>
            <w:tcW w:w="1161" w:type="dxa"/>
            <w:vMerge/>
            <w:tcBorders>
              <w:top w:val="single" w:sz="4" w:space="0" w:color="auto"/>
              <w:left w:val="single" w:sz="4" w:space="0" w:color="auto"/>
              <w:bottom w:val="single" w:sz="4" w:space="0" w:color="000000"/>
              <w:right w:val="single" w:sz="4" w:space="0" w:color="000000"/>
            </w:tcBorders>
            <w:vAlign w:val="center"/>
            <w:hideMark/>
          </w:tcPr>
          <w:p w14:paraId="6FE9C9F2"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759" w:type="dxa"/>
            <w:tcBorders>
              <w:top w:val="nil"/>
              <w:left w:val="nil"/>
              <w:bottom w:val="nil"/>
              <w:right w:val="single" w:sz="4" w:space="0" w:color="000000"/>
            </w:tcBorders>
            <w:noWrap/>
            <w:vAlign w:val="center"/>
            <w:hideMark/>
          </w:tcPr>
          <w:p w14:paraId="76F53CE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lang w:eastAsia="ja-JP"/>
              </w:rPr>
              <w:t xml:space="preserve"> </w:t>
            </w:r>
            <w:r w:rsidRPr="0081790E">
              <w:rPr>
                <w:rFonts w:asciiTheme="majorEastAsia" w:eastAsiaTheme="majorEastAsia" w:hAnsiTheme="majorEastAsia" w:cs="ＭＳ Ｐゴシック" w:hint="eastAsia"/>
                <w:color w:val="000000" w:themeColor="text1"/>
                <w:sz w:val="21"/>
                <w:szCs w:val="21"/>
              </w:rPr>
              <w:t xml:space="preserve">⑤ </w:t>
            </w:r>
            <w:proofErr w:type="spellStart"/>
            <w:r w:rsidRPr="0081790E">
              <w:rPr>
                <w:rFonts w:asciiTheme="majorEastAsia" w:eastAsiaTheme="majorEastAsia" w:hAnsiTheme="majorEastAsia" w:cs="ＭＳ Ｐゴシック" w:hint="eastAsia"/>
                <w:color w:val="000000" w:themeColor="text1"/>
                <w:sz w:val="21"/>
                <w:szCs w:val="21"/>
              </w:rPr>
              <w:t>検査終了後の案内</w:t>
            </w:r>
            <w:proofErr w:type="spellEnd"/>
          </w:p>
        </w:tc>
      </w:tr>
      <w:tr w:rsidR="009550CC" w:rsidRPr="0081790E" w14:paraId="279D5AF0" w14:textId="77777777" w:rsidTr="00712607">
        <w:trPr>
          <w:trHeight w:val="403"/>
        </w:trPr>
        <w:tc>
          <w:tcPr>
            <w:tcW w:w="1161" w:type="dxa"/>
            <w:vMerge/>
            <w:tcBorders>
              <w:top w:val="single" w:sz="4" w:space="0" w:color="auto"/>
              <w:left w:val="single" w:sz="4" w:space="0" w:color="auto"/>
              <w:bottom w:val="single" w:sz="4" w:space="0" w:color="000000"/>
              <w:right w:val="single" w:sz="4" w:space="0" w:color="000000"/>
            </w:tcBorders>
            <w:vAlign w:val="center"/>
            <w:hideMark/>
          </w:tcPr>
          <w:p w14:paraId="3FF2AF53"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759" w:type="dxa"/>
            <w:tcBorders>
              <w:top w:val="nil"/>
              <w:left w:val="nil"/>
              <w:bottom w:val="nil"/>
              <w:right w:val="single" w:sz="4" w:space="0" w:color="000000"/>
            </w:tcBorders>
            <w:noWrap/>
            <w:vAlign w:val="center"/>
            <w:hideMark/>
          </w:tcPr>
          <w:p w14:paraId="5C3CE801"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⑥ 内視鏡検査受付業務関係書類の準備、整理、保管</w:t>
            </w:r>
          </w:p>
        </w:tc>
      </w:tr>
      <w:tr w:rsidR="009550CC" w:rsidRPr="0081790E" w14:paraId="280A974F" w14:textId="77777777" w:rsidTr="00712607">
        <w:trPr>
          <w:trHeight w:val="403"/>
        </w:trPr>
        <w:tc>
          <w:tcPr>
            <w:tcW w:w="1161" w:type="dxa"/>
            <w:vMerge/>
            <w:tcBorders>
              <w:top w:val="single" w:sz="4" w:space="0" w:color="auto"/>
              <w:left w:val="single" w:sz="4" w:space="0" w:color="auto"/>
              <w:bottom w:val="single" w:sz="4" w:space="0" w:color="000000"/>
              <w:right w:val="single" w:sz="4" w:space="0" w:color="000000"/>
            </w:tcBorders>
            <w:vAlign w:val="center"/>
            <w:hideMark/>
          </w:tcPr>
          <w:p w14:paraId="5AB6643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759" w:type="dxa"/>
            <w:tcBorders>
              <w:top w:val="nil"/>
              <w:left w:val="nil"/>
              <w:bottom w:val="single" w:sz="4" w:space="0" w:color="auto"/>
              <w:right w:val="single" w:sz="4" w:space="0" w:color="000000"/>
            </w:tcBorders>
            <w:noWrap/>
            <w:vAlign w:val="center"/>
            <w:hideMark/>
          </w:tcPr>
          <w:p w14:paraId="22300A5F"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⑦ その他4番ブロックに関する業務</w:t>
            </w:r>
          </w:p>
        </w:tc>
      </w:tr>
    </w:tbl>
    <w:p w14:paraId="49DD885B" w14:textId="77777777" w:rsidR="00520F91" w:rsidRPr="0081790E" w:rsidRDefault="00520F91" w:rsidP="001A699C">
      <w:pPr>
        <w:spacing w:after="0" w:line="360" w:lineRule="auto"/>
        <w:jc w:val="both"/>
        <w:rPr>
          <w:rFonts w:asciiTheme="majorEastAsia" w:eastAsiaTheme="majorEastAsia" w:hAnsiTheme="majorEastAsia"/>
          <w:color w:val="000000" w:themeColor="text1"/>
          <w:sz w:val="21"/>
          <w:szCs w:val="21"/>
          <w:lang w:eastAsia="ja-JP"/>
        </w:rPr>
      </w:pPr>
    </w:p>
    <w:tbl>
      <w:tblPr>
        <w:tblW w:w="7920" w:type="dxa"/>
        <w:tblCellMar>
          <w:left w:w="99" w:type="dxa"/>
          <w:right w:w="99" w:type="dxa"/>
        </w:tblCellMar>
        <w:tblLook w:val="04A0" w:firstRow="1" w:lastRow="0" w:firstColumn="1" w:lastColumn="0" w:noHBand="0" w:noVBand="1"/>
      </w:tblPr>
      <w:tblGrid>
        <w:gridCol w:w="2411"/>
        <w:gridCol w:w="2849"/>
        <w:gridCol w:w="2660"/>
      </w:tblGrid>
      <w:tr w:rsidR="009550CC" w:rsidRPr="0081790E" w14:paraId="7A20FBEF" w14:textId="77777777" w:rsidTr="00712607">
        <w:trPr>
          <w:trHeight w:val="403"/>
        </w:trPr>
        <w:tc>
          <w:tcPr>
            <w:tcW w:w="7920" w:type="dxa"/>
            <w:gridSpan w:val="3"/>
            <w:tcBorders>
              <w:top w:val="single" w:sz="4" w:space="0" w:color="auto"/>
              <w:left w:val="single" w:sz="4" w:space="0" w:color="auto"/>
              <w:bottom w:val="nil"/>
              <w:right w:val="single" w:sz="4" w:space="0" w:color="000000"/>
            </w:tcBorders>
            <w:noWrap/>
            <w:vAlign w:val="center"/>
            <w:hideMark/>
          </w:tcPr>
          <w:p w14:paraId="063353C2" w14:textId="779CB43D"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診療科ブロック</w:t>
            </w:r>
          </w:p>
        </w:tc>
      </w:tr>
      <w:tr w:rsidR="009550CC" w:rsidRPr="0081790E" w14:paraId="1741037C" w14:textId="77777777" w:rsidTr="00D0472D">
        <w:trPr>
          <w:trHeight w:val="403"/>
        </w:trPr>
        <w:tc>
          <w:tcPr>
            <w:tcW w:w="2411" w:type="dxa"/>
            <w:vMerge w:val="restart"/>
            <w:tcBorders>
              <w:top w:val="single" w:sz="4" w:space="0" w:color="auto"/>
              <w:left w:val="single" w:sz="4" w:space="0" w:color="auto"/>
              <w:right w:val="single" w:sz="4" w:space="0" w:color="000000"/>
            </w:tcBorders>
            <w:vAlign w:val="center"/>
            <w:hideMark/>
          </w:tcPr>
          <w:p w14:paraId="5E6E0472" w14:textId="77777777" w:rsidR="00E35756" w:rsidRPr="0081790E" w:rsidRDefault="00E35756"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配置人数</w:t>
            </w:r>
            <w:proofErr w:type="spellEnd"/>
          </w:p>
        </w:tc>
        <w:tc>
          <w:tcPr>
            <w:tcW w:w="2849" w:type="dxa"/>
            <w:vMerge w:val="restart"/>
            <w:tcBorders>
              <w:top w:val="single" w:sz="4" w:space="0" w:color="auto"/>
              <w:left w:val="single" w:sz="4" w:space="0" w:color="auto"/>
              <w:bottom w:val="single" w:sz="4" w:space="0" w:color="000000"/>
              <w:right w:val="single" w:sz="4" w:space="0" w:color="000000"/>
            </w:tcBorders>
            <w:noWrap/>
            <w:vAlign w:val="center"/>
            <w:hideMark/>
          </w:tcPr>
          <w:p w14:paraId="3DAD76BC" w14:textId="77777777"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５番ブロック</w:t>
            </w:r>
          </w:p>
        </w:tc>
        <w:tc>
          <w:tcPr>
            <w:tcW w:w="2660" w:type="dxa"/>
            <w:tcBorders>
              <w:top w:val="single" w:sz="4" w:space="0" w:color="auto"/>
              <w:left w:val="nil"/>
              <w:bottom w:val="nil"/>
              <w:right w:val="single" w:sz="4" w:space="0" w:color="000000"/>
            </w:tcBorders>
            <w:noWrap/>
            <w:vAlign w:val="center"/>
            <w:hideMark/>
          </w:tcPr>
          <w:p w14:paraId="42B0E4A9" w14:textId="00CAA828"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roofErr w:type="spellStart"/>
            <w:r w:rsidRPr="0081790E">
              <w:rPr>
                <w:rFonts w:asciiTheme="majorEastAsia" w:eastAsiaTheme="majorEastAsia" w:hAnsiTheme="majorEastAsia" w:cs="ＭＳ Ｐゴシック" w:hint="eastAsia"/>
                <w:color w:val="000000" w:themeColor="text1"/>
                <w:sz w:val="21"/>
                <w:szCs w:val="21"/>
              </w:rPr>
              <w:t>午前</w:t>
            </w:r>
            <w:proofErr w:type="spellEnd"/>
            <w:r w:rsidRPr="0081790E">
              <w:rPr>
                <w:rFonts w:asciiTheme="majorEastAsia" w:eastAsiaTheme="majorEastAsia" w:hAnsiTheme="majorEastAsia" w:cs="ＭＳ Ｐゴシック" w:hint="eastAsia"/>
                <w:color w:val="000000" w:themeColor="text1"/>
                <w:sz w:val="21"/>
                <w:szCs w:val="21"/>
              </w:rPr>
              <w:t xml:space="preserve">  　</w:t>
            </w:r>
            <w:r w:rsidRPr="0081790E">
              <w:rPr>
                <w:rFonts w:asciiTheme="majorEastAsia" w:eastAsiaTheme="majorEastAsia" w:hAnsiTheme="majorEastAsia" w:cs="ＭＳ Ｐゴシック" w:hint="eastAsia"/>
                <w:color w:val="000000" w:themeColor="text1"/>
                <w:sz w:val="21"/>
                <w:szCs w:val="21"/>
                <w:lang w:eastAsia="ja-JP"/>
              </w:rPr>
              <w:t>2</w:t>
            </w:r>
            <w:r w:rsidRPr="0081790E">
              <w:rPr>
                <w:rFonts w:asciiTheme="majorEastAsia" w:eastAsiaTheme="majorEastAsia" w:hAnsiTheme="majorEastAsia" w:cs="ＭＳ Ｐゴシック" w:hint="eastAsia"/>
                <w:color w:val="000000" w:themeColor="text1"/>
                <w:sz w:val="21"/>
                <w:szCs w:val="21"/>
              </w:rPr>
              <w:t xml:space="preserve">人　</w:t>
            </w:r>
          </w:p>
        </w:tc>
      </w:tr>
      <w:tr w:rsidR="009550CC" w:rsidRPr="0081790E" w14:paraId="703EB1C0" w14:textId="77777777" w:rsidTr="00D0472D">
        <w:trPr>
          <w:trHeight w:val="403"/>
        </w:trPr>
        <w:tc>
          <w:tcPr>
            <w:tcW w:w="2411" w:type="dxa"/>
            <w:vMerge/>
            <w:tcBorders>
              <w:left w:val="single" w:sz="4" w:space="0" w:color="auto"/>
              <w:right w:val="single" w:sz="4" w:space="0" w:color="000000"/>
            </w:tcBorders>
            <w:vAlign w:val="center"/>
            <w:hideMark/>
          </w:tcPr>
          <w:p w14:paraId="342F6897" w14:textId="77777777"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p>
        </w:tc>
        <w:tc>
          <w:tcPr>
            <w:tcW w:w="2849" w:type="dxa"/>
            <w:vMerge/>
            <w:tcBorders>
              <w:top w:val="single" w:sz="4" w:space="0" w:color="auto"/>
              <w:left w:val="single" w:sz="4" w:space="0" w:color="auto"/>
              <w:bottom w:val="single" w:sz="4" w:space="0" w:color="000000"/>
              <w:right w:val="single" w:sz="4" w:space="0" w:color="000000"/>
            </w:tcBorders>
            <w:vAlign w:val="center"/>
            <w:hideMark/>
          </w:tcPr>
          <w:p w14:paraId="19CC39B5" w14:textId="77777777"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p>
        </w:tc>
        <w:tc>
          <w:tcPr>
            <w:tcW w:w="2660" w:type="dxa"/>
            <w:tcBorders>
              <w:top w:val="nil"/>
              <w:left w:val="nil"/>
              <w:bottom w:val="single" w:sz="4" w:space="0" w:color="auto"/>
              <w:right w:val="single" w:sz="4" w:space="0" w:color="000000"/>
            </w:tcBorders>
            <w:noWrap/>
            <w:vAlign w:val="center"/>
            <w:hideMark/>
          </w:tcPr>
          <w:p w14:paraId="4ACE87DB" w14:textId="7A84043C" w:rsidR="00E35756" w:rsidRPr="0081790E" w:rsidRDefault="00E35756" w:rsidP="00202686">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roofErr w:type="spellStart"/>
            <w:r w:rsidRPr="0081790E">
              <w:rPr>
                <w:rFonts w:asciiTheme="majorEastAsia" w:eastAsiaTheme="majorEastAsia" w:hAnsiTheme="majorEastAsia" w:cs="ＭＳ Ｐゴシック" w:hint="eastAsia"/>
                <w:color w:val="000000" w:themeColor="text1"/>
                <w:sz w:val="21"/>
                <w:szCs w:val="21"/>
              </w:rPr>
              <w:t>午後</w:t>
            </w:r>
            <w:proofErr w:type="spellEnd"/>
            <w:r w:rsidRPr="0081790E">
              <w:rPr>
                <w:rFonts w:asciiTheme="majorEastAsia" w:eastAsiaTheme="majorEastAsia" w:hAnsiTheme="majorEastAsia" w:cs="ＭＳ Ｐゴシック" w:hint="eastAsia"/>
                <w:color w:val="000000" w:themeColor="text1"/>
                <w:sz w:val="21"/>
                <w:szCs w:val="21"/>
              </w:rPr>
              <w:t xml:space="preserve">　</w:t>
            </w:r>
            <w:r w:rsidRPr="0081790E">
              <w:rPr>
                <w:rFonts w:asciiTheme="majorEastAsia" w:eastAsiaTheme="majorEastAsia" w:hAnsiTheme="majorEastAsia" w:cs="ＭＳ Ｐゴシック" w:hint="eastAsia"/>
                <w:color w:val="000000" w:themeColor="text1"/>
                <w:sz w:val="21"/>
                <w:szCs w:val="21"/>
                <w:lang w:eastAsia="ja-JP"/>
              </w:rPr>
              <w:t xml:space="preserve">　2</w:t>
            </w:r>
            <w:r w:rsidRPr="0081790E">
              <w:rPr>
                <w:rFonts w:asciiTheme="majorEastAsia" w:eastAsiaTheme="majorEastAsia" w:hAnsiTheme="majorEastAsia" w:cs="ＭＳ Ｐゴシック" w:hint="eastAsia"/>
                <w:color w:val="000000" w:themeColor="text1"/>
                <w:sz w:val="21"/>
                <w:szCs w:val="21"/>
              </w:rPr>
              <w:t>人</w:t>
            </w:r>
          </w:p>
        </w:tc>
      </w:tr>
      <w:tr w:rsidR="009550CC" w:rsidRPr="0081790E" w14:paraId="73B61917" w14:textId="77777777" w:rsidTr="00D0472D">
        <w:trPr>
          <w:trHeight w:val="403"/>
        </w:trPr>
        <w:tc>
          <w:tcPr>
            <w:tcW w:w="2411" w:type="dxa"/>
            <w:vMerge/>
            <w:tcBorders>
              <w:left w:val="single" w:sz="4" w:space="0" w:color="auto"/>
              <w:right w:val="single" w:sz="4" w:space="0" w:color="000000"/>
            </w:tcBorders>
            <w:vAlign w:val="center"/>
            <w:hideMark/>
          </w:tcPr>
          <w:p w14:paraId="303600BF" w14:textId="77777777"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p>
        </w:tc>
        <w:tc>
          <w:tcPr>
            <w:tcW w:w="2849" w:type="dxa"/>
            <w:vMerge w:val="restart"/>
            <w:tcBorders>
              <w:top w:val="single" w:sz="4" w:space="0" w:color="auto"/>
              <w:left w:val="single" w:sz="4" w:space="0" w:color="auto"/>
              <w:bottom w:val="single" w:sz="4" w:space="0" w:color="000000"/>
              <w:right w:val="single" w:sz="4" w:space="0" w:color="000000"/>
            </w:tcBorders>
            <w:noWrap/>
            <w:vAlign w:val="center"/>
            <w:hideMark/>
          </w:tcPr>
          <w:p w14:paraId="22C76BBE" w14:textId="77777777"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６番ブロック</w:t>
            </w:r>
          </w:p>
        </w:tc>
        <w:tc>
          <w:tcPr>
            <w:tcW w:w="2660" w:type="dxa"/>
            <w:tcBorders>
              <w:top w:val="single" w:sz="4" w:space="0" w:color="auto"/>
              <w:left w:val="nil"/>
              <w:bottom w:val="nil"/>
              <w:right w:val="single" w:sz="4" w:space="0" w:color="000000"/>
            </w:tcBorders>
            <w:noWrap/>
            <w:vAlign w:val="center"/>
            <w:hideMark/>
          </w:tcPr>
          <w:p w14:paraId="577D0F05" w14:textId="652FD8CF"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roofErr w:type="spellStart"/>
            <w:r w:rsidRPr="0081790E">
              <w:rPr>
                <w:rFonts w:asciiTheme="majorEastAsia" w:eastAsiaTheme="majorEastAsia" w:hAnsiTheme="majorEastAsia" w:cs="ＭＳ Ｐゴシック" w:hint="eastAsia"/>
                <w:color w:val="000000" w:themeColor="text1"/>
                <w:sz w:val="21"/>
                <w:szCs w:val="21"/>
              </w:rPr>
              <w:t>午前</w:t>
            </w:r>
            <w:proofErr w:type="spellEnd"/>
            <w:r w:rsidRPr="0081790E">
              <w:rPr>
                <w:rFonts w:asciiTheme="majorEastAsia" w:eastAsiaTheme="majorEastAsia" w:hAnsiTheme="majorEastAsia" w:cs="ＭＳ Ｐゴシック" w:hint="eastAsia"/>
                <w:color w:val="000000" w:themeColor="text1"/>
                <w:sz w:val="21"/>
                <w:szCs w:val="21"/>
              </w:rPr>
              <w:t xml:space="preserve">　   </w:t>
            </w:r>
            <w:r w:rsidRPr="0081790E">
              <w:rPr>
                <w:rFonts w:asciiTheme="majorEastAsia" w:eastAsiaTheme="majorEastAsia" w:hAnsiTheme="majorEastAsia" w:cs="ＭＳ Ｐゴシック" w:hint="eastAsia"/>
                <w:color w:val="000000" w:themeColor="text1"/>
                <w:sz w:val="21"/>
                <w:szCs w:val="21"/>
                <w:lang w:eastAsia="ja-JP"/>
              </w:rPr>
              <w:t>2</w:t>
            </w:r>
            <w:r w:rsidRPr="0081790E">
              <w:rPr>
                <w:rFonts w:asciiTheme="majorEastAsia" w:eastAsiaTheme="majorEastAsia" w:hAnsiTheme="majorEastAsia" w:cs="ＭＳ Ｐゴシック" w:hint="eastAsia"/>
                <w:color w:val="000000" w:themeColor="text1"/>
                <w:sz w:val="21"/>
                <w:szCs w:val="21"/>
              </w:rPr>
              <w:t>人</w:t>
            </w:r>
          </w:p>
        </w:tc>
      </w:tr>
      <w:tr w:rsidR="009550CC" w:rsidRPr="0081790E" w14:paraId="4C57E31B" w14:textId="77777777" w:rsidTr="00D0472D">
        <w:trPr>
          <w:trHeight w:val="403"/>
        </w:trPr>
        <w:tc>
          <w:tcPr>
            <w:tcW w:w="2411" w:type="dxa"/>
            <w:vMerge/>
            <w:tcBorders>
              <w:left w:val="single" w:sz="4" w:space="0" w:color="auto"/>
              <w:right w:val="single" w:sz="4" w:space="0" w:color="000000"/>
            </w:tcBorders>
            <w:vAlign w:val="center"/>
            <w:hideMark/>
          </w:tcPr>
          <w:p w14:paraId="2BED853D" w14:textId="77777777"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p>
        </w:tc>
        <w:tc>
          <w:tcPr>
            <w:tcW w:w="2849" w:type="dxa"/>
            <w:vMerge/>
            <w:tcBorders>
              <w:top w:val="single" w:sz="4" w:space="0" w:color="auto"/>
              <w:left w:val="single" w:sz="4" w:space="0" w:color="auto"/>
              <w:bottom w:val="single" w:sz="4" w:space="0" w:color="000000"/>
              <w:right w:val="single" w:sz="4" w:space="0" w:color="000000"/>
            </w:tcBorders>
            <w:vAlign w:val="center"/>
            <w:hideMark/>
          </w:tcPr>
          <w:p w14:paraId="521D2EA1" w14:textId="77777777"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p>
        </w:tc>
        <w:tc>
          <w:tcPr>
            <w:tcW w:w="2660" w:type="dxa"/>
            <w:tcBorders>
              <w:top w:val="nil"/>
              <w:left w:val="nil"/>
              <w:bottom w:val="single" w:sz="4" w:space="0" w:color="auto"/>
              <w:right w:val="single" w:sz="4" w:space="0" w:color="000000"/>
            </w:tcBorders>
            <w:noWrap/>
            <w:vAlign w:val="center"/>
            <w:hideMark/>
          </w:tcPr>
          <w:p w14:paraId="4492BC8A" w14:textId="1C7A0B13" w:rsidR="00E35756" w:rsidRPr="0081790E" w:rsidRDefault="00E35756" w:rsidP="00202686">
            <w:pPr>
              <w:spacing w:after="0" w:line="360" w:lineRule="auto"/>
              <w:ind w:leftChars="-47" w:left="-103" w:firstLineChars="100" w:firstLine="210"/>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午後</w:t>
            </w:r>
            <w:proofErr w:type="spellEnd"/>
            <w:r w:rsidRPr="0081790E">
              <w:rPr>
                <w:rFonts w:asciiTheme="majorEastAsia" w:eastAsiaTheme="majorEastAsia" w:hAnsiTheme="majorEastAsia" w:cs="ＭＳ Ｐゴシック" w:hint="eastAsia"/>
                <w:color w:val="000000" w:themeColor="text1"/>
                <w:sz w:val="21"/>
                <w:szCs w:val="21"/>
              </w:rPr>
              <w:t xml:space="preserve">　</w:t>
            </w:r>
            <w:r w:rsidRPr="0081790E">
              <w:rPr>
                <w:rFonts w:asciiTheme="majorEastAsia" w:eastAsiaTheme="majorEastAsia" w:hAnsiTheme="majorEastAsia" w:cs="ＭＳ Ｐゴシック" w:hint="eastAsia"/>
                <w:color w:val="000000" w:themeColor="text1"/>
                <w:sz w:val="21"/>
                <w:szCs w:val="21"/>
                <w:lang w:eastAsia="ja-JP"/>
              </w:rPr>
              <w:t xml:space="preserve">　2</w:t>
            </w:r>
            <w:r w:rsidRPr="0081790E">
              <w:rPr>
                <w:rFonts w:asciiTheme="majorEastAsia" w:eastAsiaTheme="majorEastAsia" w:hAnsiTheme="majorEastAsia" w:cs="ＭＳ Ｐゴシック" w:hint="eastAsia"/>
                <w:color w:val="000000" w:themeColor="text1"/>
                <w:sz w:val="21"/>
                <w:szCs w:val="21"/>
              </w:rPr>
              <w:t>人</w:t>
            </w:r>
          </w:p>
        </w:tc>
      </w:tr>
      <w:tr w:rsidR="009550CC" w:rsidRPr="0081790E" w14:paraId="58DB7C85" w14:textId="77777777" w:rsidTr="00D0472D">
        <w:trPr>
          <w:trHeight w:val="403"/>
        </w:trPr>
        <w:tc>
          <w:tcPr>
            <w:tcW w:w="2411" w:type="dxa"/>
            <w:vMerge/>
            <w:tcBorders>
              <w:left w:val="single" w:sz="4" w:space="0" w:color="auto"/>
              <w:right w:val="single" w:sz="4" w:space="0" w:color="000000"/>
            </w:tcBorders>
            <w:vAlign w:val="center"/>
            <w:hideMark/>
          </w:tcPr>
          <w:p w14:paraId="62B06F01" w14:textId="77777777"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p>
        </w:tc>
        <w:tc>
          <w:tcPr>
            <w:tcW w:w="2849" w:type="dxa"/>
            <w:vMerge w:val="restart"/>
            <w:tcBorders>
              <w:top w:val="single" w:sz="4" w:space="0" w:color="auto"/>
              <w:left w:val="single" w:sz="4" w:space="0" w:color="auto"/>
              <w:bottom w:val="single" w:sz="4" w:space="0" w:color="000000"/>
              <w:right w:val="single" w:sz="4" w:space="0" w:color="000000"/>
            </w:tcBorders>
            <w:noWrap/>
            <w:vAlign w:val="center"/>
            <w:hideMark/>
          </w:tcPr>
          <w:p w14:paraId="259F5E4B" w14:textId="77777777"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７番ブロック</w:t>
            </w:r>
          </w:p>
        </w:tc>
        <w:tc>
          <w:tcPr>
            <w:tcW w:w="2660" w:type="dxa"/>
            <w:tcBorders>
              <w:top w:val="single" w:sz="4" w:space="0" w:color="auto"/>
              <w:left w:val="nil"/>
              <w:bottom w:val="nil"/>
              <w:right w:val="single" w:sz="4" w:space="0" w:color="000000"/>
            </w:tcBorders>
            <w:noWrap/>
            <w:vAlign w:val="center"/>
            <w:hideMark/>
          </w:tcPr>
          <w:p w14:paraId="6DF1306B" w14:textId="4BFAD01C"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roofErr w:type="spellStart"/>
            <w:r w:rsidRPr="0081790E">
              <w:rPr>
                <w:rFonts w:asciiTheme="majorEastAsia" w:eastAsiaTheme="majorEastAsia" w:hAnsiTheme="majorEastAsia" w:cs="ＭＳ Ｐゴシック" w:hint="eastAsia"/>
                <w:color w:val="000000" w:themeColor="text1"/>
                <w:sz w:val="21"/>
                <w:szCs w:val="21"/>
              </w:rPr>
              <w:t>午前</w:t>
            </w:r>
            <w:proofErr w:type="spellEnd"/>
            <w:r w:rsidRPr="0081790E">
              <w:rPr>
                <w:rFonts w:asciiTheme="majorEastAsia" w:eastAsiaTheme="majorEastAsia" w:hAnsiTheme="majorEastAsia" w:cs="ＭＳ Ｐゴシック" w:hint="eastAsia"/>
                <w:color w:val="000000" w:themeColor="text1"/>
                <w:sz w:val="21"/>
                <w:szCs w:val="21"/>
              </w:rPr>
              <w:t xml:space="preserve">　   </w:t>
            </w:r>
            <w:r w:rsidRPr="0081790E">
              <w:rPr>
                <w:rFonts w:asciiTheme="majorEastAsia" w:eastAsiaTheme="majorEastAsia" w:hAnsiTheme="majorEastAsia" w:cs="ＭＳ Ｐゴシック" w:hint="eastAsia"/>
                <w:color w:val="000000" w:themeColor="text1"/>
                <w:sz w:val="21"/>
                <w:szCs w:val="21"/>
                <w:lang w:eastAsia="ja-JP"/>
              </w:rPr>
              <w:t>2</w:t>
            </w:r>
            <w:r w:rsidRPr="0081790E">
              <w:rPr>
                <w:rFonts w:asciiTheme="majorEastAsia" w:eastAsiaTheme="majorEastAsia" w:hAnsiTheme="majorEastAsia" w:cs="ＭＳ Ｐゴシック" w:hint="eastAsia"/>
                <w:color w:val="000000" w:themeColor="text1"/>
                <w:sz w:val="21"/>
                <w:szCs w:val="21"/>
              </w:rPr>
              <w:t>人</w:t>
            </w:r>
          </w:p>
        </w:tc>
      </w:tr>
      <w:tr w:rsidR="009550CC" w:rsidRPr="0081790E" w14:paraId="214BCF63" w14:textId="77777777" w:rsidTr="00D0472D">
        <w:trPr>
          <w:trHeight w:val="403"/>
        </w:trPr>
        <w:tc>
          <w:tcPr>
            <w:tcW w:w="2411" w:type="dxa"/>
            <w:vMerge/>
            <w:tcBorders>
              <w:left w:val="single" w:sz="4" w:space="0" w:color="auto"/>
              <w:right w:val="single" w:sz="4" w:space="0" w:color="000000"/>
            </w:tcBorders>
            <w:vAlign w:val="center"/>
            <w:hideMark/>
          </w:tcPr>
          <w:p w14:paraId="7744D9B2" w14:textId="77777777"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p>
        </w:tc>
        <w:tc>
          <w:tcPr>
            <w:tcW w:w="2849" w:type="dxa"/>
            <w:vMerge/>
            <w:tcBorders>
              <w:top w:val="single" w:sz="4" w:space="0" w:color="auto"/>
              <w:left w:val="single" w:sz="4" w:space="0" w:color="auto"/>
              <w:bottom w:val="single" w:sz="4" w:space="0" w:color="000000"/>
              <w:right w:val="single" w:sz="4" w:space="0" w:color="000000"/>
            </w:tcBorders>
            <w:vAlign w:val="center"/>
            <w:hideMark/>
          </w:tcPr>
          <w:p w14:paraId="27608AA3" w14:textId="77777777"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p>
        </w:tc>
        <w:tc>
          <w:tcPr>
            <w:tcW w:w="2660" w:type="dxa"/>
            <w:tcBorders>
              <w:top w:val="nil"/>
              <w:left w:val="nil"/>
              <w:bottom w:val="single" w:sz="4" w:space="0" w:color="auto"/>
              <w:right w:val="single" w:sz="4" w:space="0" w:color="000000"/>
            </w:tcBorders>
            <w:noWrap/>
            <w:vAlign w:val="center"/>
            <w:hideMark/>
          </w:tcPr>
          <w:p w14:paraId="3DB34431" w14:textId="3ADE8928" w:rsidR="00E35756" w:rsidRPr="0081790E" w:rsidRDefault="00E35756" w:rsidP="00202686">
            <w:pPr>
              <w:spacing w:after="0" w:line="360" w:lineRule="auto"/>
              <w:ind w:leftChars="-47" w:left="-103" w:firstLineChars="100" w:firstLine="210"/>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午後</w:t>
            </w:r>
            <w:proofErr w:type="spellEnd"/>
            <w:r w:rsidRPr="0081790E">
              <w:rPr>
                <w:rFonts w:asciiTheme="majorEastAsia" w:eastAsiaTheme="majorEastAsia" w:hAnsiTheme="majorEastAsia" w:cs="ＭＳ Ｐゴシック" w:hint="eastAsia"/>
                <w:color w:val="000000" w:themeColor="text1"/>
                <w:sz w:val="21"/>
                <w:szCs w:val="21"/>
              </w:rPr>
              <w:t xml:space="preserve">　</w:t>
            </w:r>
            <w:r w:rsidRPr="0081790E">
              <w:rPr>
                <w:rFonts w:asciiTheme="majorEastAsia" w:eastAsiaTheme="majorEastAsia" w:hAnsiTheme="majorEastAsia" w:cs="ＭＳ Ｐゴシック" w:hint="eastAsia"/>
                <w:color w:val="000000" w:themeColor="text1"/>
                <w:sz w:val="21"/>
                <w:szCs w:val="21"/>
                <w:lang w:eastAsia="ja-JP"/>
              </w:rPr>
              <w:t xml:space="preserve">　　1</w:t>
            </w:r>
            <w:r w:rsidRPr="0081790E">
              <w:rPr>
                <w:rFonts w:asciiTheme="majorEastAsia" w:eastAsiaTheme="majorEastAsia" w:hAnsiTheme="majorEastAsia" w:cs="ＭＳ Ｐゴシック" w:hint="eastAsia"/>
                <w:color w:val="000000" w:themeColor="text1"/>
                <w:sz w:val="21"/>
                <w:szCs w:val="21"/>
              </w:rPr>
              <w:t>人</w:t>
            </w:r>
          </w:p>
        </w:tc>
      </w:tr>
      <w:tr w:rsidR="009550CC" w:rsidRPr="0081790E" w14:paraId="0E95E900" w14:textId="77777777" w:rsidTr="00D0472D">
        <w:trPr>
          <w:trHeight w:val="403"/>
        </w:trPr>
        <w:tc>
          <w:tcPr>
            <w:tcW w:w="2411" w:type="dxa"/>
            <w:vMerge/>
            <w:tcBorders>
              <w:left w:val="single" w:sz="4" w:space="0" w:color="auto"/>
              <w:right w:val="single" w:sz="4" w:space="0" w:color="000000"/>
            </w:tcBorders>
            <w:vAlign w:val="center"/>
            <w:hideMark/>
          </w:tcPr>
          <w:p w14:paraId="745FDCA8" w14:textId="77777777"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p>
        </w:tc>
        <w:tc>
          <w:tcPr>
            <w:tcW w:w="2849" w:type="dxa"/>
            <w:vMerge w:val="restart"/>
            <w:tcBorders>
              <w:top w:val="single" w:sz="4" w:space="0" w:color="auto"/>
              <w:left w:val="single" w:sz="4" w:space="0" w:color="auto"/>
              <w:bottom w:val="single" w:sz="4" w:space="0" w:color="000000"/>
              <w:right w:val="single" w:sz="4" w:space="0" w:color="000000"/>
            </w:tcBorders>
            <w:noWrap/>
            <w:vAlign w:val="center"/>
            <w:hideMark/>
          </w:tcPr>
          <w:p w14:paraId="1CA1151D" w14:textId="77777777"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８番ブロック</w:t>
            </w:r>
          </w:p>
        </w:tc>
        <w:tc>
          <w:tcPr>
            <w:tcW w:w="2660" w:type="dxa"/>
            <w:tcBorders>
              <w:top w:val="single" w:sz="4" w:space="0" w:color="auto"/>
              <w:left w:val="nil"/>
              <w:bottom w:val="nil"/>
              <w:right w:val="single" w:sz="4" w:space="0" w:color="000000"/>
            </w:tcBorders>
            <w:noWrap/>
            <w:vAlign w:val="center"/>
            <w:hideMark/>
          </w:tcPr>
          <w:p w14:paraId="6AB3CB94" w14:textId="4B79C979"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roofErr w:type="spellStart"/>
            <w:r w:rsidRPr="0081790E">
              <w:rPr>
                <w:rFonts w:asciiTheme="majorEastAsia" w:eastAsiaTheme="majorEastAsia" w:hAnsiTheme="majorEastAsia" w:cs="ＭＳ Ｐゴシック" w:hint="eastAsia"/>
                <w:color w:val="000000" w:themeColor="text1"/>
                <w:sz w:val="21"/>
                <w:szCs w:val="21"/>
              </w:rPr>
              <w:t>午前</w:t>
            </w:r>
            <w:proofErr w:type="spellEnd"/>
            <w:r w:rsidRPr="0081790E">
              <w:rPr>
                <w:rFonts w:asciiTheme="majorEastAsia" w:eastAsiaTheme="majorEastAsia" w:hAnsiTheme="majorEastAsia" w:cs="ＭＳ Ｐゴシック" w:hint="eastAsia"/>
                <w:color w:val="000000" w:themeColor="text1"/>
                <w:sz w:val="21"/>
                <w:szCs w:val="21"/>
              </w:rPr>
              <w:t xml:space="preserve">　 </w:t>
            </w:r>
            <w:r w:rsidRPr="0081790E">
              <w:rPr>
                <w:rFonts w:asciiTheme="majorEastAsia" w:eastAsiaTheme="majorEastAsia" w:hAnsiTheme="majorEastAsia" w:cs="ＭＳ Ｐゴシック" w:hint="eastAsia"/>
                <w:color w:val="000000" w:themeColor="text1"/>
                <w:sz w:val="21"/>
                <w:szCs w:val="21"/>
                <w:lang w:eastAsia="ja-JP"/>
              </w:rPr>
              <w:t>1.5</w:t>
            </w:r>
            <w:r w:rsidRPr="0081790E">
              <w:rPr>
                <w:rFonts w:asciiTheme="majorEastAsia" w:eastAsiaTheme="majorEastAsia" w:hAnsiTheme="majorEastAsia" w:cs="ＭＳ Ｐゴシック" w:hint="eastAsia"/>
                <w:color w:val="000000" w:themeColor="text1"/>
                <w:sz w:val="21"/>
                <w:szCs w:val="21"/>
              </w:rPr>
              <w:t>人</w:t>
            </w:r>
          </w:p>
        </w:tc>
      </w:tr>
      <w:tr w:rsidR="009550CC" w:rsidRPr="0081790E" w14:paraId="56C5F69C" w14:textId="77777777" w:rsidTr="00D0472D">
        <w:trPr>
          <w:trHeight w:val="403"/>
        </w:trPr>
        <w:tc>
          <w:tcPr>
            <w:tcW w:w="2411" w:type="dxa"/>
            <w:vMerge/>
            <w:tcBorders>
              <w:left w:val="single" w:sz="4" w:space="0" w:color="auto"/>
              <w:right w:val="single" w:sz="4" w:space="0" w:color="000000"/>
            </w:tcBorders>
            <w:vAlign w:val="center"/>
            <w:hideMark/>
          </w:tcPr>
          <w:p w14:paraId="28185E9F" w14:textId="77777777"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p>
        </w:tc>
        <w:tc>
          <w:tcPr>
            <w:tcW w:w="2849" w:type="dxa"/>
            <w:vMerge/>
            <w:tcBorders>
              <w:top w:val="single" w:sz="4" w:space="0" w:color="auto"/>
              <w:left w:val="single" w:sz="4" w:space="0" w:color="auto"/>
              <w:bottom w:val="single" w:sz="4" w:space="0" w:color="000000"/>
              <w:right w:val="single" w:sz="4" w:space="0" w:color="000000"/>
            </w:tcBorders>
            <w:vAlign w:val="center"/>
            <w:hideMark/>
          </w:tcPr>
          <w:p w14:paraId="49F2C763" w14:textId="77777777"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p>
        </w:tc>
        <w:tc>
          <w:tcPr>
            <w:tcW w:w="2660" w:type="dxa"/>
            <w:tcBorders>
              <w:top w:val="nil"/>
              <w:left w:val="nil"/>
              <w:bottom w:val="single" w:sz="4" w:space="0" w:color="auto"/>
              <w:right w:val="single" w:sz="4" w:space="0" w:color="000000"/>
            </w:tcBorders>
            <w:noWrap/>
            <w:vAlign w:val="center"/>
            <w:hideMark/>
          </w:tcPr>
          <w:p w14:paraId="01D801B4" w14:textId="1FFC1E07"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roofErr w:type="spellStart"/>
            <w:r w:rsidRPr="0081790E">
              <w:rPr>
                <w:rFonts w:asciiTheme="majorEastAsia" w:eastAsiaTheme="majorEastAsia" w:hAnsiTheme="majorEastAsia" w:cs="ＭＳ Ｐゴシック" w:hint="eastAsia"/>
                <w:color w:val="000000" w:themeColor="text1"/>
                <w:sz w:val="21"/>
                <w:szCs w:val="21"/>
              </w:rPr>
              <w:t>午後</w:t>
            </w:r>
            <w:proofErr w:type="spellEnd"/>
            <w:r w:rsidRPr="0081790E">
              <w:rPr>
                <w:rFonts w:asciiTheme="majorEastAsia" w:eastAsiaTheme="majorEastAsia" w:hAnsiTheme="majorEastAsia" w:cs="ＭＳ Ｐゴシック" w:hint="eastAsia"/>
                <w:color w:val="000000" w:themeColor="text1"/>
                <w:sz w:val="21"/>
                <w:szCs w:val="21"/>
              </w:rPr>
              <w:t xml:space="preserve">　</w:t>
            </w:r>
            <w:r w:rsidRPr="0081790E">
              <w:rPr>
                <w:rFonts w:asciiTheme="majorEastAsia" w:eastAsiaTheme="majorEastAsia" w:hAnsiTheme="majorEastAsia" w:cs="ＭＳ Ｐゴシック" w:hint="eastAsia"/>
                <w:color w:val="000000" w:themeColor="text1"/>
                <w:sz w:val="21"/>
                <w:szCs w:val="21"/>
                <w:lang w:eastAsia="ja-JP"/>
              </w:rPr>
              <w:t xml:space="preserve">　0</w:t>
            </w:r>
            <w:r w:rsidRPr="0081790E">
              <w:rPr>
                <w:rFonts w:asciiTheme="majorEastAsia" w:eastAsiaTheme="majorEastAsia" w:hAnsiTheme="majorEastAsia" w:cs="ＭＳ Ｐゴシック" w:hint="eastAsia"/>
                <w:color w:val="000000" w:themeColor="text1"/>
                <w:sz w:val="21"/>
                <w:szCs w:val="21"/>
              </w:rPr>
              <w:t>人</w:t>
            </w:r>
          </w:p>
        </w:tc>
      </w:tr>
      <w:tr w:rsidR="009550CC" w:rsidRPr="0081790E" w14:paraId="37B3758B" w14:textId="77777777" w:rsidTr="00D0472D">
        <w:trPr>
          <w:trHeight w:val="403"/>
        </w:trPr>
        <w:tc>
          <w:tcPr>
            <w:tcW w:w="2411" w:type="dxa"/>
            <w:vMerge/>
            <w:tcBorders>
              <w:left w:val="single" w:sz="4" w:space="0" w:color="auto"/>
              <w:right w:val="single" w:sz="4" w:space="0" w:color="000000"/>
            </w:tcBorders>
            <w:vAlign w:val="center"/>
            <w:hideMark/>
          </w:tcPr>
          <w:p w14:paraId="03929C90" w14:textId="77777777"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p>
        </w:tc>
        <w:tc>
          <w:tcPr>
            <w:tcW w:w="2849" w:type="dxa"/>
            <w:vMerge w:val="restart"/>
            <w:tcBorders>
              <w:top w:val="single" w:sz="4" w:space="0" w:color="auto"/>
              <w:left w:val="single" w:sz="4" w:space="0" w:color="auto"/>
              <w:bottom w:val="single" w:sz="4" w:space="0" w:color="000000"/>
              <w:right w:val="single" w:sz="4" w:space="0" w:color="000000"/>
            </w:tcBorders>
            <w:noWrap/>
            <w:vAlign w:val="center"/>
            <w:hideMark/>
          </w:tcPr>
          <w:p w14:paraId="2A8CFB48" w14:textId="77777777"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９番ブロック</w:t>
            </w:r>
          </w:p>
        </w:tc>
        <w:tc>
          <w:tcPr>
            <w:tcW w:w="2660" w:type="dxa"/>
            <w:tcBorders>
              <w:top w:val="single" w:sz="4" w:space="0" w:color="auto"/>
              <w:left w:val="nil"/>
              <w:bottom w:val="nil"/>
              <w:right w:val="single" w:sz="4" w:space="0" w:color="000000"/>
            </w:tcBorders>
            <w:noWrap/>
            <w:vAlign w:val="center"/>
            <w:hideMark/>
          </w:tcPr>
          <w:p w14:paraId="7D90D11E" w14:textId="47550702"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roofErr w:type="spellStart"/>
            <w:r w:rsidRPr="0081790E">
              <w:rPr>
                <w:rFonts w:asciiTheme="majorEastAsia" w:eastAsiaTheme="majorEastAsia" w:hAnsiTheme="majorEastAsia" w:cs="ＭＳ Ｐゴシック" w:hint="eastAsia"/>
                <w:color w:val="000000" w:themeColor="text1"/>
                <w:sz w:val="21"/>
                <w:szCs w:val="21"/>
              </w:rPr>
              <w:t>午前</w:t>
            </w:r>
            <w:proofErr w:type="spellEnd"/>
            <w:r w:rsidRPr="0081790E">
              <w:rPr>
                <w:rFonts w:asciiTheme="majorEastAsia" w:eastAsiaTheme="majorEastAsia" w:hAnsiTheme="majorEastAsia" w:cs="ＭＳ Ｐゴシック" w:hint="eastAsia"/>
                <w:color w:val="000000" w:themeColor="text1"/>
                <w:sz w:val="21"/>
                <w:szCs w:val="21"/>
              </w:rPr>
              <w:t xml:space="preserve">　  </w:t>
            </w:r>
            <w:r w:rsidRPr="0081790E">
              <w:rPr>
                <w:rFonts w:asciiTheme="majorEastAsia" w:eastAsiaTheme="majorEastAsia" w:hAnsiTheme="majorEastAsia" w:cs="ＭＳ Ｐゴシック" w:hint="eastAsia"/>
                <w:color w:val="000000" w:themeColor="text1"/>
                <w:sz w:val="21"/>
                <w:szCs w:val="21"/>
                <w:lang w:eastAsia="ja-JP"/>
              </w:rPr>
              <w:t>2</w:t>
            </w:r>
            <w:r w:rsidRPr="0081790E">
              <w:rPr>
                <w:rFonts w:asciiTheme="majorEastAsia" w:eastAsiaTheme="majorEastAsia" w:hAnsiTheme="majorEastAsia" w:cs="ＭＳ Ｐゴシック" w:hint="eastAsia"/>
                <w:color w:val="000000" w:themeColor="text1"/>
                <w:sz w:val="21"/>
                <w:szCs w:val="21"/>
              </w:rPr>
              <w:t>人</w:t>
            </w:r>
          </w:p>
        </w:tc>
      </w:tr>
      <w:tr w:rsidR="009550CC" w:rsidRPr="0081790E" w14:paraId="110456B3" w14:textId="77777777" w:rsidTr="00D0472D">
        <w:trPr>
          <w:trHeight w:val="403"/>
        </w:trPr>
        <w:tc>
          <w:tcPr>
            <w:tcW w:w="2411" w:type="dxa"/>
            <w:vMerge/>
            <w:tcBorders>
              <w:left w:val="single" w:sz="4" w:space="0" w:color="auto"/>
              <w:right w:val="single" w:sz="4" w:space="0" w:color="000000"/>
            </w:tcBorders>
            <w:vAlign w:val="center"/>
            <w:hideMark/>
          </w:tcPr>
          <w:p w14:paraId="7AB122E5" w14:textId="77777777"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p>
        </w:tc>
        <w:tc>
          <w:tcPr>
            <w:tcW w:w="2849" w:type="dxa"/>
            <w:vMerge/>
            <w:tcBorders>
              <w:top w:val="single" w:sz="4" w:space="0" w:color="auto"/>
              <w:left w:val="single" w:sz="4" w:space="0" w:color="auto"/>
              <w:bottom w:val="single" w:sz="4" w:space="0" w:color="000000"/>
              <w:right w:val="single" w:sz="4" w:space="0" w:color="000000"/>
            </w:tcBorders>
            <w:vAlign w:val="center"/>
            <w:hideMark/>
          </w:tcPr>
          <w:p w14:paraId="78949D61" w14:textId="77777777"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p>
        </w:tc>
        <w:tc>
          <w:tcPr>
            <w:tcW w:w="2660" w:type="dxa"/>
            <w:tcBorders>
              <w:top w:val="nil"/>
              <w:left w:val="nil"/>
              <w:bottom w:val="single" w:sz="4" w:space="0" w:color="auto"/>
              <w:right w:val="single" w:sz="4" w:space="0" w:color="000000"/>
            </w:tcBorders>
            <w:noWrap/>
            <w:vAlign w:val="center"/>
            <w:hideMark/>
          </w:tcPr>
          <w:p w14:paraId="78668B8B" w14:textId="73AC5497" w:rsidR="00E35756" w:rsidRPr="0081790E" w:rsidRDefault="00E35756" w:rsidP="006477DE">
            <w:pPr>
              <w:spacing w:after="0" w:line="360" w:lineRule="auto"/>
              <w:ind w:leftChars="-47" w:left="-103" w:firstLineChars="100" w:firstLine="210"/>
              <w:rPr>
                <w:rFonts w:asciiTheme="majorEastAsia" w:eastAsiaTheme="majorEastAsia" w:hAnsiTheme="majorEastAsia" w:cs="ＭＳ Ｐゴシック"/>
                <w:color w:val="000000" w:themeColor="text1"/>
                <w:sz w:val="21"/>
                <w:szCs w:val="21"/>
                <w:lang w:eastAsia="ja-JP"/>
              </w:rPr>
            </w:pPr>
            <w:proofErr w:type="spellStart"/>
            <w:r w:rsidRPr="0081790E">
              <w:rPr>
                <w:rFonts w:asciiTheme="majorEastAsia" w:eastAsiaTheme="majorEastAsia" w:hAnsiTheme="majorEastAsia" w:cs="ＭＳ Ｐゴシック" w:hint="eastAsia"/>
                <w:color w:val="000000" w:themeColor="text1"/>
                <w:sz w:val="21"/>
                <w:szCs w:val="21"/>
              </w:rPr>
              <w:t>午後</w:t>
            </w:r>
            <w:proofErr w:type="spellEnd"/>
            <w:r w:rsidRPr="0081790E">
              <w:rPr>
                <w:rFonts w:asciiTheme="majorEastAsia" w:eastAsiaTheme="majorEastAsia" w:hAnsiTheme="majorEastAsia" w:cs="ＭＳ Ｐゴシック" w:hint="eastAsia"/>
                <w:color w:val="000000" w:themeColor="text1"/>
                <w:sz w:val="21"/>
                <w:szCs w:val="21"/>
                <w:lang w:eastAsia="ja-JP"/>
              </w:rPr>
              <w:t xml:space="preserve">　1.5</w:t>
            </w:r>
            <w:r w:rsidRPr="0081790E">
              <w:rPr>
                <w:rFonts w:asciiTheme="majorEastAsia" w:eastAsiaTheme="majorEastAsia" w:hAnsiTheme="majorEastAsia" w:cs="ＭＳ Ｐゴシック" w:hint="eastAsia"/>
                <w:color w:val="000000" w:themeColor="text1"/>
                <w:sz w:val="21"/>
                <w:szCs w:val="21"/>
              </w:rPr>
              <w:t>人</w:t>
            </w:r>
          </w:p>
        </w:tc>
      </w:tr>
      <w:tr w:rsidR="009550CC" w:rsidRPr="0081790E" w14:paraId="66DD5F89" w14:textId="77777777" w:rsidTr="00D0472D">
        <w:trPr>
          <w:trHeight w:val="403"/>
        </w:trPr>
        <w:tc>
          <w:tcPr>
            <w:tcW w:w="2411" w:type="dxa"/>
            <w:vMerge/>
            <w:tcBorders>
              <w:left w:val="single" w:sz="4" w:space="0" w:color="auto"/>
              <w:right w:val="single" w:sz="4" w:space="0" w:color="000000"/>
            </w:tcBorders>
            <w:vAlign w:val="center"/>
            <w:hideMark/>
          </w:tcPr>
          <w:p w14:paraId="6E7EC699" w14:textId="77777777"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p>
        </w:tc>
        <w:tc>
          <w:tcPr>
            <w:tcW w:w="2849" w:type="dxa"/>
            <w:vMerge w:val="restart"/>
            <w:tcBorders>
              <w:top w:val="single" w:sz="4" w:space="0" w:color="auto"/>
              <w:left w:val="single" w:sz="4" w:space="0" w:color="auto"/>
              <w:bottom w:val="single" w:sz="4" w:space="0" w:color="000000"/>
              <w:right w:val="single" w:sz="4" w:space="0" w:color="000000"/>
            </w:tcBorders>
            <w:noWrap/>
            <w:vAlign w:val="center"/>
            <w:hideMark/>
          </w:tcPr>
          <w:p w14:paraId="6EB45E7F" w14:textId="77777777"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１０番ブロック</w:t>
            </w:r>
          </w:p>
          <w:p w14:paraId="1095D6EB" w14:textId="4FA839FA"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産　科　受　付</w:t>
            </w:r>
          </w:p>
        </w:tc>
        <w:tc>
          <w:tcPr>
            <w:tcW w:w="2660" w:type="dxa"/>
            <w:tcBorders>
              <w:top w:val="single" w:sz="4" w:space="0" w:color="auto"/>
              <w:left w:val="nil"/>
              <w:bottom w:val="nil"/>
              <w:right w:val="single" w:sz="4" w:space="0" w:color="000000"/>
            </w:tcBorders>
            <w:noWrap/>
            <w:vAlign w:val="center"/>
            <w:hideMark/>
          </w:tcPr>
          <w:p w14:paraId="5F62A83F" w14:textId="1D30F205" w:rsidR="00E35756" w:rsidRPr="0081790E" w:rsidRDefault="00E35756" w:rsidP="006477DE">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lang w:eastAsia="ja-JP"/>
              </w:rPr>
              <w:t xml:space="preserve"> </w:t>
            </w:r>
            <w:r w:rsidRPr="0081790E">
              <w:rPr>
                <w:rFonts w:asciiTheme="majorEastAsia" w:eastAsiaTheme="majorEastAsia" w:hAnsiTheme="majorEastAsia" w:cs="ＭＳ Ｐゴシック" w:hint="eastAsia"/>
                <w:color w:val="000000" w:themeColor="text1"/>
                <w:sz w:val="21"/>
                <w:szCs w:val="21"/>
              </w:rPr>
              <w:t>午前</w:t>
            </w:r>
            <w:r w:rsidRPr="0081790E">
              <w:rPr>
                <w:rFonts w:asciiTheme="majorEastAsia" w:eastAsiaTheme="majorEastAsia" w:hAnsiTheme="majorEastAsia" w:cs="ＭＳ Ｐゴシック" w:hint="eastAsia"/>
                <w:color w:val="000000" w:themeColor="text1"/>
                <w:sz w:val="21"/>
                <w:szCs w:val="21"/>
                <w:lang w:eastAsia="ja-JP"/>
              </w:rPr>
              <w:t>1</w:t>
            </w:r>
            <w:r w:rsidRPr="0081790E">
              <w:rPr>
                <w:rFonts w:asciiTheme="majorEastAsia" w:eastAsiaTheme="majorEastAsia" w:hAnsiTheme="majorEastAsia" w:cs="ＭＳ Ｐゴシック" w:hint="eastAsia"/>
                <w:color w:val="000000" w:themeColor="text1"/>
                <w:sz w:val="21"/>
                <w:szCs w:val="21"/>
              </w:rPr>
              <w:t>人</w:t>
            </w:r>
            <w:r w:rsidRPr="0081790E">
              <w:rPr>
                <w:rFonts w:asciiTheme="majorEastAsia" w:eastAsiaTheme="majorEastAsia" w:hAnsiTheme="majorEastAsia" w:cs="ＭＳ Ｐゴシック" w:hint="eastAsia"/>
                <w:color w:val="000000" w:themeColor="text1"/>
                <w:sz w:val="21"/>
                <w:szCs w:val="21"/>
                <w:lang w:eastAsia="ja-JP"/>
              </w:rPr>
              <w:t xml:space="preserve">　午後</w:t>
            </w:r>
            <w:r w:rsidR="000378B6" w:rsidRPr="0081790E">
              <w:rPr>
                <w:rFonts w:asciiTheme="majorEastAsia" w:eastAsiaTheme="majorEastAsia" w:hAnsiTheme="majorEastAsia" w:cs="ＭＳ Ｐゴシック" w:hint="eastAsia"/>
                <w:color w:val="000000" w:themeColor="text1"/>
                <w:sz w:val="21"/>
                <w:szCs w:val="21"/>
                <w:lang w:eastAsia="ja-JP"/>
              </w:rPr>
              <w:t>0</w:t>
            </w:r>
            <w:r w:rsidRPr="0081790E">
              <w:rPr>
                <w:rFonts w:asciiTheme="majorEastAsia" w:eastAsiaTheme="majorEastAsia" w:hAnsiTheme="majorEastAsia" w:cs="ＭＳ Ｐゴシック" w:hint="eastAsia"/>
                <w:color w:val="000000" w:themeColor="text1"/>
                <w:sz w:val="21"/>
                <w:szCs w:val="21"/>
                <w:lang w:eastAsia="ja-JP"/>
              </w:rPr>
              <w:t>人</w:t>
            </w:r>
          </w:p>
        </w:tc>
      </w:tr>
      <w:tr w:rsidR="009550CC" w:rsidRPr="0081790E" w14:paraId="38FD8AA6" w14:textId="77777777" w:rsidTr="00E35756">
        <w:trPr>
          <w:trHeight w:val="403"/>
        </w:trPr>
        <w:tc>
          <w:tcPr>
            <w:tcW w:w="2411" w:type="dxa"/>
            <w:vMerge/>
            <w:tcBorders>
              <w:left w:val="single" w:sz="4" w:space="0" w:color="auto"/>
              <w:right w:val="single" w:sz="4" w:space="0" w:color="000000"/>
            </w:tcBorders>
            <w:vAlign w:val="center"/>
            <w:hideMark/>
          </w:tcPr>
          <w:p w14:paraId="55A70520" w14:textId="77777777"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p>
        </w:tc>
        <w:tc>
          <w:tcPr>
            <w:tcW w:w="2849" w:type="dxa"/>
            <w:vMerge/>
            <w:tcBorders>
              <w:top w:val="single" w:sz="4" w:space="0" w:color="auto"/>
              <w:left w:val="single" w:sz="4" w:space="0" w:color="auto"/>
              <w:bottom w:val="single" w:sz="4" w:space="0" w:color="000000"/>
              <w:right w:val="single" w:sz="4" w:space="0" w:color="000000"/>
            </w:tcBorders>
            <w:vAlign w:val="center"/>
            <w:hideMark/>
          </w:tcPr>
          <w:p w14:paraId="037C8E38" w14:textId="77777777"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p>
        </w:tc>
        <w:tc>
          <w:tcPr>
            <w:tcW w:w="2660" w:type="dxa"/>
            <w:tcBorders>
              <w:top w:val="nil"/>
              <w:left w:val="nil"/>
              <w:bottom w:val="single" w:sz="4" w:space="0" w:color="auto"/>
              <w:right w:val="single" w:sz="4" w:space="0" w:color="000000"/>
            </w:tcBorders>
            <w:noWrap/>
            <w:vAlign w:val="center"/>
            <w:hideMark/>
          </w:tcPr>
          <w:p w14:paraId="5C68BBE8" w14:textId="26665047" w:rsidR="00E35756" w:rsidRPr="0081790E" w:rsidRDefault="00E35756"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r w:rsidR="00520F91" w:rsidRPr="0081790E">
              <w:rPr>
                <w:rFonts w:asciiTheme="majorEastAsia" w:eastAsiaTheme="majorEastAsia" w:hAnsiTheme="majorEastAsia" w:cs="ＭＳ Ｐゴシック" w:hint="eastAsia"/>
                <w:color w:val="000000" w:themeColor="text1"/>
                <w:sz w:val="21"/>
                <w:szCs w:val="21"/>
                <w:lang w:eastAsia="ja-JP"/>
              </w:rPr>
              <w:t>午前2人　午後1.0人</w:t>
            </w:r>
          </w:p>
        </w:tc>
      </w:tr>
      <w:tr w:rsidR="009550CC" w:rsidRPr="0081790E" w14:paraId="6117DE83" w14:textId="77777777" w:rsidTr="00712607">
        <w:trPr>
          <w:trHeight w:val="403"/>
        </w:trPr>
        <w:tc>
          <w:tcPr>
            <w:tcW w:w="2411" w:type="dxa"/>
            <w:vMerge w:val="restart"/>
            <w:tcBorders>
              <w:top w:val="single" w:sz="4" w:space="0" w:color="auto"/>
              <w:left w:val="single" w:sz="4" w:space="0" w:color="auto"/>
              <w:bottom w:val="single" w:sz="4" w:space="0" w:color="000000"/>
              <w:right w:val="single" w:sz="4" w:space="0" w:color="000000"/>
            </w:tcBorders>
            <w:noWrap/>
            <w:vAlign w:val="center"/>
            <w:hideMark/>
          </w:tcPr>
          <w:p w14:paraId="71BCD433"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業務内容</w:t>
            </w:r>
            <w:proofErr w:type="spellEnd"/>
          </w:p>
        </w:tc>
        <w:tc>
          <w:tcPr>
            <w:tcW w:w="5509" w:type="dxa"/>
            <w:gridSpan w:val="2"/>
            <w:tcBorders>
              <w:top w:val="single" w:sz="4" w:space="0" w:color="auto"/>
              <w:left w:val="nil"/>
              <w:bottom w:val="nil"/>
              <w:right w:val="single" w:sz="4" w:space="0" w:color="auto"/>
            </w:tcBorders>
            <w:noWrap/>
            <w:vAlign w:val="center"/>
            <w:hideMark/>
          </w:tcPr>
          <w:p w14:paraId="742596D2"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proofErr w:type="spellStart"/>
            <w:r w:rsidRPr="0081790E">
              <w:rPr>
                <w:rFonts w:asciiTheme="majorEastAsia" w:eastAsiaTheme="majorEastAsia" w:hAnsiTheme="majorEastAsia" w:cs="ＭＳ Ｐゴシック" w:hint="eastAsia"/>
                <w:color w:val="000000" w:themeColor="text1"/>
                <w:sz w:val="21"/>
                <w:szCs w:val="21"/>
              </w:rPr>
              <w:t>受付</w:t>
            </w:r>
            <w:proofErr w:type="spellEnd"/>
            <w:r w:rsidRPr="0081790E">
              <w:rPr>
                <w:rFonts w:asciiTheme="majorEastAsia" w:eastAsiaTheme="majorEastAsia" w:hAnsiTheme="majorEastAsia" w:cs="ＭＳ Ｐゴシック" w:hint="eastAsia"/>
                <w:color w:val="000000" w:themeColor="text1"/>
                <w:sz w:val="21"/>
                <w:szCs w:val="21"/>
              </w:rPr>
              <w:t>=</w:t>
            </w:r>
          </w:p>
        </w:tc>
      </w:tr>
      <w:tr w:rsidR="009550CC" w:rsidRPr="0081790E" w14:paraId="54F3A537" w14:textId="77777777" w:rsidTr="00712607">
        <w:trPr>
          <w:trHeight w:val="403"/>
        </w:trPr>
        <w:tc>
          <w:tcPr>
            <w:tcW w:w="2411" w:type="dxa"/>
            <w:vMerge/>
            <w:tcBorders>
              <w:top w:val="single" w:sz="4" w:space="0" w:color="auto"/>
              <w:left w:val="single" w:sz="4" w:space="0" w:color="auto"/>
              <w:bottom w:val="single" w:sz="4" w:space="0" w:color="000000"/>
              <w:right w:val="single" w:sz="4" w:space="0" w:color="000000"/>
            </w:tcBorders>
            <w:vAlign w:val="center"/>
            <w:hideMark/>
          </w:tcPr>
          <w:p w14:paraId="6BC03AE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5509" w:type="dxa"/>
            <w:gridSpan w:val="2"/>
            <w:tcBorders>
              <w:top w:val="nil"/>
              <w:left w:val="nil"/>
              <w:bottom w:val="nil"/>
              <w:right w:val="single" w:sz="4" w:space="0" w:color="auto"/>
            </w:tcBorders>
            <w:noWrap/>
            <w:vAlign w:val="center"/>
            <w:hideMark/>
          </w:tcPr>
          <w:p w14:paraId="48A09EA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① </w:t>
            </w:r>
            <w:proofErr w:type="spellStart"/>
            <w:r w:rsidRPr="0081790E">
              <w:rPr>
                <w:rFonts w:asciiTheme="majorEastAsia" w:eastAsiaTheme="majorEastAsia" w:hAnsiTheme="majorEastAsia" w:cs="ＭＳ Ｐゴシック" w:hint="eastAsia"/>
                <w:color w:val="000000" w:themeColor="text1"/>
                <w:sz w:val="21"/>
                <w:szCs w:val="21"/>
              </w:rPr>
              <w:t>患者の到着確認</w:t>
            </w:r>
            <w:proofErr w:type="spellEnd"/>
          </w:p>
        </w:tc>
      </w:tr>
      <w:tr w:rsidR="009550CC" w:rsidRPr="0081790E" w14:paraId="0BF52C71" w14:textId="77777777" w:rsidTr="00712607">
        <w:trPr>
          <w:trHeight w:val="403"/>
        </w:trPr>
        <w:tc>
          <w:tcPr>
            <w:tcW w:w="2411" w:type="dxa"/>
            <w:vMerge/>
            <w:tcBorders>
              <w:top w:val="single" w:sz="4" w:space="0" w:color="auto"/>
              <w:left w:val="single" w:sz="4" w:space="0" w:color="auto"/>
              <w:bottom w:val="single" w:sz="4" w:space="0" w:color="000000"/>
              <w:right w:val="single" w:sz="4" w:space="0" w:color="000000"/>
            </w:tcBorders>
            <w:vAlign w:val="center"/>
            <w:hideMark/>
          </w:tcPr>
          <w:p w14:paraId="2216176F"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5509" w:type="dxa"/>
            <w:gridSpan w:val="2"/>
            <w:tcBorders>
              <w:top w:val="nil"/>
              <w:left w:val="nil"/>
              <w:bottom w:val="nil"/>
              <w:right w:val="single" w:sz="4" w:space="0" w:color="auto"/>
            </w:tcBorders>
            <w:noWrap/>
            <w:vAlign w:val="center"/>
            <w:hideMark/>
          </w:tcPr>
          <w:p w14:paraId="448DB8BE"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② </w:t>
            </w:r>
            <w:proofErr w:type="spellStart"/>
            <w:r w:rsidRPr="0081790E">
              <w:rPr>
                <w:rFonts w:asciiTheme="majorEastAsia" w:eastAsiaTheme="majorEastAsia" w:hAnsiTheme="majorEastAsia" w:cs="ＭＳ Ｐゴシック" w:hint="eastAsia"/>
                <w:color w:val="000000" w:themeColor="text1"/>
                <w:sz w:val="21"/>
                <w:szCs w:val="21"/>
              </w:rPr>
              <w:t>受付業務</w:t>
            </w:r>
            <w:proofErr w:type="spellEnd"/>
          </w:p>
        </w:tc>
      </w:tr>
      <w:tr w:rsidR="009550CC" w:rsidRPr="0081790E" w14:paraId="10DD4E2E" w14:textId="77777777" w:rsidTr="00712607">
        <w:trPr>
          <w:trHeight w:val="403"/>
        </w:trPr>
        <w:tc>
          <w:tcPr>
            <w:tcW w:w="2411" w:type="dxa"/>
            <w:vMerge/>
            <w:tcBorders>
              <w:top w:val="single" w:sz="4" w:space="0" w:color="auto"/>
              <w:left w:val="single" w:sz="4" w:space="0" w:color="auto"/>
              <w:bottom w:val="single" w:sz="4" w:space="0" w:color="000000"/>
              <w:right w:val="single" w:sz="4" w:space="0" w:color="000000"/>
            </w:tcBorders>
            <w:vAlign w:val="center"/>
            <w:hideMark/>
          </w:tcPr>
          <w:p w14:paraId="57B68F3D"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5509" w:type="dxa"/>
            <w:gridSpan w:val="2"/>
            <w:tcBorders>
              <w:top w:val="nil"/>
              <w:left w:val="nil"/>
              <w:bottom w:val="nil"/>
              <w:right w:val="single" w:sz="4" w:space="0" w:color="auto"/>
            </w:tcBorders>
            <w:noWrap/>
            <w:vAlign w:val="center"/>
            <w:hideMark/>
          </w:tcPr>
          <w:p w14:paraId="11A20D1A"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③ 診察室、検査室等を案内</w:t>
            </w:r>
          </w:p>
        </w:tc>
      </w:tr>
      <w:tr w:rsidR="009550CC" w:rsidRPr="0081790E" w14:paraId="031C8B13" w14:textId="77777777" w:rsidTr="00712607">
        <w:trPr>
          <w:trHeight w:val="403"/>
        </w:trPr>
        <w:tc>
          <w:tcPr>
            <w:tcW w:w="2411" w:type="dxa"/>
            <w:vMerge/>
            <w:tcBorders>
              <w:top w:val="single" w:sz="4" w:space="0" w:color="auto"/>
              <w:left w:val="single" w:sz="4" w:space="0" w:color="auto"/>
              <w:bottom w:val="single" w:sz="4" w:space="0" w:color="000000"/>
              <w:right w:val="single" w:sz="4" w:space="0" w:color="000000"/>
            </w:tcBorders>
            <w:vAlign w:val="center"/>
            <w:hideMark/>
          </w:tcPr>
          <w:p w14:paraId="150CE2E0"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5509" w:type="dxa"/>
            <w:gridSpan w:val="2"/>
            <w:tcBorders>
              <w:top w:val="nil"/>
              <w:left w:val="nil"/>
              <w:bottom w:val="nil"/>
              <w:right w:val="single" w:sz="4" w:space="0" w:color="auto"/>
            </w:tcBorders>
            <w:noWrap/>
            <w:vAlign w:val="center"/>
            <w:hideMark/>
          </w:tcPr>
          <w:p w14:paraId="2A686CA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④ 診察終了後の患者案内</w:t>
            </w:r>
          </w:p>
        </w:tc>
      </w:tr>
      <w:tr w:rsidR="009550CC" w:rsidRPr="0081790E" w14:paraId="398E57A6" w14:textId="77777777" w:rsidTr="00712607">
        <w:trPr>
          <w:trHeight w:val="403"/>
        </w:trPr>
        <w:tc>
          <w:tcPr>
            <w:tcW w:w="2411" w:type="dxa"/>
            <w:vMerge/>
            <w:tcBorders>
              <w:top w:val="single" w:sz="4" w:space="0" w:color="auto"/>
              <w:left w:val="single" w:sz="4" w:space="0" w:color="auto"/>
              <w:bottom w:val="single" w:sz="4" w:space="0" w:color="000000"/>
              <w:right w:val="single" w:sz="4" w:space="0" w:color="000000"/>
            </w:tcBorders>
            <w:vAlign w:val="center"/>
            <w:hideMark/>
          </w:tcPr>
          <w:p w14:paraId="791013E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5509" w:type="dxa"/>
            <w:gridSpan w:val="2"/>
            <w:tcBorders>
              <w:top w:val="nil"/>
              <w:left w:val="nil"/>
              <w:bottom w:val="nil"/>
              <w:right w:val="single" w:sz="4" w:space="0" w:color="auto"/>
            </w:tcBorders>
            <w:noWrap/>
            <w:vAlign w:val="center"/>
            <w:hideMark/>
          </w:tcPr>
          <w:p w14:paraId="78D90B2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⑤ 診療情報提供書等書類に関する業務</w:t>
            </w:r>
          </w:p>
        </w:tc>
      </w:tr>
      <w:tr w:rsidR="009550CC" w:rsidRPr="0081790E" w14:paraId="3A206D7C" w14:textId="77777777" w:rsidTr="00712607">
        <w:trPr>
          <w:trHeight w:val="403"/>
        </w:trPr>
        <w:tc>
          <w:tcPr>
            <w:tcW w:w="2411" w:type="dxa"/>
            <w:vMerge/>
            <w:tcBorders>
              <w:top w:val="single" w:sz="4" w:space="0" w:color="auto"/>
              <w:left w:val="single" w:sz="4" w:space="0" w:color="auto"/>
              <w:bottom w:val="single" w:sz="4" w:space="0" w:color="000000"/>
              <w:right w:val="single" w:sz="4" w:space="0" w:color="000000"/>
            </w:tcBorders>
            <w:vAlign w:val="center"/>
            <w:hideMark/>
          </w:tcPr>
          <w:p w14:paraId="24C54BD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5509" w:type="dxa"/>
            <w:gridSpan w:val="2"/>
            <w:tcBorders>
              <w:top w:val="nil"/>
              <w:left w:val="nil"/>
              <w:bottom w:val="nil"/>
              <w:right w:val="single" w:sz="4" w:space="0" w:color="auto"/>
            </w:tcBorders>
            <w:noWrap/>
            <w:vAlign w:val="center"/>
            <w:hideMark/>
          </w:tcPr>
          <w:p w14:paraId="3FFBCE2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⑥ その他、各ブロックの業務 </w:t>
            </w:r>
          </w:p>
        </w:tc>
      </w:tr>
      <w:tr w:rsidR="009550CC" w:rsidRPr="0081790E" w14:paraId="05308BDD" w14:textId="77777777" w:rsidTr="00712607">
        <w:trPr>
          <w:trHeight w:val="403"/>
        </w:trPr>
        <w:tc>
          <w:tcPr>
            <w:tcW w:w="2411" w:type="dxa"/>
            <w:vMerge/>
            <w:tcBorders>
              <w:top w:val="single" w:sz="4" w:space="0" w:color="auto"/>
              <w:left w:val="single" w:sz="4" w:space="0" w:color="auto"/>
              <w:bottom w:val="single" w:sz="4" w:space="0" w:color="000000"/>
              <w:right w:val="single" w:sz="4" w:space="0" w:color="000000"/>
            </w:tcBorders>
            <w:vAlign w:val="center"/>
            <w:hideMark/>
          </w:tcPr>
          <w:p w14:paraId="0914F42F"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5509" w:type="dxa"/>
            <w:gridSpan w:val="2"/>
            <w:tcBorders>
              <w:top w:val="nil"/>
              <w:left w:val="nil"/>
              <w:bottom w:val="nil"/>
              <w:right w:val="single" w:sz="4" w:space="0" w:color="000000"/>
            </w:tcBorders>
            <w:noWrap/>
            <w:vAlign w:val="center"/>
            <w:hideMark/>
          </w:tcPr>
          <w:p w14:paraId="03E8632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lang w:eastAsia="ja-JP"/>
              </w:rPr>
              <w:t xml:space="preserve"> </w:t>
            </w:r>
            <w:r w:rsidRPr="0081790E">
              <w:rPr>
                <w:rFonts w:asciiTheme="majorEastAsia" w:eastAsiaTheme="majorEastAsia" w:hAnsiTheme="majorEastAsia" w:cs="ＭＳ Ｐゴシック" w:hint="eastAsia"/>
                <w:color w:val="000000" w:themeColor="text1"/>
                <w:sz w:val="21"/>
                <w:szCs w:val="21"/>
              </w:rPr>
              <w:t>=</w:t>
            </w:r>
            <w:proofErr w:type="spellStart"/>
            <w:r w:rsidRPr="0081790E">
              <w:rPr>
                <w:rFonts w:asciiTheme="majorEastAsia" w:eastAsiaTheme="majorEastAsia" w:hAnsiTheme="majorEastAsia" w:cs="ＭＳ Ｐゴシック" w:hint="eastAsia"/>
                <w:color w:val="000000" w:themeColor="text1"/>
                <w:sz w:val="21"/>
                <w:szCs w:val="21"/>
              </w:rPr>
              <w:t>中継</w:t>
            </w:r>
            <w:proofErr w:type="spellEnd"/>
            <w:r w:rsidRPr="0081790E">
              <w:rPr>
                <w:rFonts w:asciiTheme="majorEastAsia" w:eastAsiaTheme="majorEastAsia" w:hAnsiTheme="majorEastAsia" w:cs="ＭＳ Ｐゴシック" w:hint="eastAsia"/>
                <w:color w:val="000000" w:themeColor="text1"/>
                <w:sz w:val="21"/>
                <w:szCs w:val="21"/>
              </w:rPr>
              <w:t>=</w:t>
            </w:r>
          </w:p>
        </w:tc>
      </w:tr>
      <w:tr w:rsidR="009550CC" w:rsidRPr="0081790E" w14:paraId="55DA39C3" w14:textId="77777777" w:rsidTr="00712607">
        <w:trPr>
          <w:trHeight w:val="403"/>
        </w:trPr>
        <w:tc>
          <w:tcPr>
            <w:tcW w:w="2411" w:type="dxa"/>
            <w:vMerge/>
            <w:tcBorders>
              <w:top w:val="single" w:sz="4" w:space="0" w:color="auto"/>
              <w:left w:val="single" w:sz="4" w:space="0" w:color="auto"/>
              <w:bottom w:val="single" w:sz="4" w:space="0" w:color="000000"/>
              <w:right w:val="single" w:sz="4" w:space="0" w:color="000000"/>
            </w:tcBorders>
            <w:vAlign w:val="center"/>
            <w:hideMark/>
          </w:tcPr>
          <w:p w14:paraId="327255B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5509" w:type="dxa"/>
            <w:gridSpan w:val="2"/>
            <w:tcBorders>
              <w:top w:val="nil"/>
              <w:left w:val="nil"/>
              <w:bottom w:val="nil"/>
              <w:right w:val="single" w:sz="4" w:space="0" w:color="000000"/>
            </w:tcBorders>
            <w:noWrap/>
            <w:vAlign w:val="center"/>
            <w:hideMark/>
          </w:tcPr>
          <w:p w14:paraId="674ED1F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① 診察室の準備•診察後の片づけ</w:t>
            </w:r>
          </w:p>
        </w:tc>
      </w:tr>
      <w:tr w:rsidR="009550CC" w:rsidRPr="0081790E" w14:paraId="16672D5C" w14:textId="77777777" w:rsidTr="00712607">
        <w:trPr>
          <w:trHeight w:val="403"/>
        </w:trPr>
        <w:tc>
          <w:tcPr>
            <w:tcW w:w="2411" w:type="dxa"/>
            <w:vMerge/>
            <w:tcBorders>
              <w:top w:val="single" w:sz="4" w:space="0" w:color="auto"/>
              <w:left w:val="single" w:sz="4" w:space="0" w:color="auto"/>
              <w:bottom w:val="single" w:sz="4" w:space="0" w:color="000000"/>
              <w:right w:val="single" w:sz="4" w:space="0" w:color="000000"/>
            </w:tcBorders>
            <w:vAlign w:val="center"/>
            <w:hideMark/>
          </w:tcPr>
          <w:p w14:paraId="2FE6D4C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5509" w:type="dxa"/>
            <w:gridSpan w:val="2"/>
            <w:tcBorders>
              <w:top w:val="nil"/>
              <w:left w:val="nil"/>
              <w:bottom w:val="nil"/>
              <w:right w:val="single" w:sz="4" w:space="0" w:color="000000"/>
            </w:tcBorders>
            <w:noWrap/>
            <w:vAlign w:val="center"/>
            <w:hideMark/>
          </w:tcPr>
          <w:p w14:paraId="457E3940" w14:textId="5378A9F0" w:rsidR="00FA1420" w:rsidRPr="0081790E" w:rsidRDefault="00FA1420" w:rsidP="000F5787">
            <w:pPr>
              <w:pStyle w:val="ae"/>
              <w:numPr>
                <w:ilvl w:val="0"/>
                <w:numId w:val="11"/>
              </w:num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患者を診察室へ案内</w:t>
            </w:r>
          </w:p>
        </w:tc>
      </w:tr>
      <w:tr w:rsidR="009550CC" w:rsidRPr="0081790E" w14:paraId="14D255B8" w14:textId="77777777" w:rsidTr="00712607">
        <w:trPr>
          <w:trHeight w:val="403"/>
        </w:trPr>
        <w:tc>
          <w:tcPr>
            <w:tcW w:w="2411" w:type="dxa"/>
            <w:vMerge/>
            <w:tcBorders>
              <w:top w:val="single" w:sz="4" w:space="0" w:color="auto"/>
              <w:left w:val="single" w:sz="4" w:space="0" w:color="auto"/>
              <w:bottom w:val="single" w:sz="4" w:space="0" w:color="000000"/>
              <w:right w:val="single" w:sz="4" w:space="0" w:color="000000"/>
            </w:tcBorders>
            <w:vAlign w:val="center"/>
            <w:hideMark/>
          </w:tcPr>
          <w:p w14:paraId="0F43E57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5509" w:type="dxa"/>
            <w:gridSpan w:val="2"/>
            <w:tcBorders>
              <w:top w:val="nil"/>
              <w:left w:val="nil"/>
              <w:bottom w:val="nil"/>
              <w:right w:val="single" w:sz="4" w:space="0" w:color="000000"/>
            </w:tcBorders>
            <w:noWrap/>
            <w:vAlign w:val="center"/>
            <w:hideMark/>
          </w:tcPr>
          <w:p w14:paraId="3AC78F54" w14:textId="512729E6" w:rsidR="00FA1420" w:rsidRPr="0081790E" w:rsidRDefault="00FA1420" w:rsidP="000F5787">
            <w:pPr>
              <w:pStyle w:val="ae"/>
              <w:numPr>
                <w:ilvl w:val="0"/>
                <w:numId w:val="11"/>
              </w:num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患者の診察室への振り分け、業務の</w:t>
            </w:r>
            <w:r w:rsidR="000F5787" w:rsidRPr="0081790E">
              <w:rPr>
                <w:rFonts w:asciiTheme="majorEastAsia" w:eastAsiaTheme="majorEastAsia" w:hAnsiTheme="majorEastAsia" w:cs="ＭＳ Ｐゴシック" w:hint="eastAsia"/>
                <w:color w:val="000000" w:themeColor="text1"/>
                <w:sz w:val="21"/>
                <w:szCs w:val="21"/>
                <w:lang w:eastAsia="ja-JP"/>
              </w:rPr>
              <w:t>事務処理</w:t>
            </w:r>
          </w:p>
        </w:tc>
      </w:tr>
      <w:tr w:rsidR="009550CC" w:rsidRPr="0081790E" w14:paraId="6BA83F79" w14:textId="77777777" w:rsidTr="00712607">
        <w:trPr>
          <w:trHeight w:val="403"/>
        </w:trPr>
        <w:tc>
          <w:tcPr>
            <w:tcW w:w="2411" w:type="dxa"/>
            <w:vMerge/>
            <w:tcBorders>
              <w:top w:val="single" w:sz="4" w:space="0" w:color="auto"/>
              <w:left w:val="single" w:sz="4" w:space="0" w:color="auto"/>
              <w:bottom w:val="single" w:sz="4" w:space="0" w:color="000000"/>
              <w:right w:val="single" w:sz="4" w:space="0" w:color="000000"/>
            </w:tcBorders>
            <w:vAlign w:val="center"/>
            <w:hideMark/>
          </w:tcPr>
          <w:p w14:paraId="642F434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5509" w:type="dxa"/>
            <w:gridSpan w:val="2"/>
            <w:tcBorders>
              <w:top w:val="nil"/>
              <w:left w:val="nil"/>
              <w:bottom w:val="nil"/>
              <w:right w:val="single" w:sz="4" w:space="0" w:color="000000"/>
            </w:tcBorders>
            <w:noWrap/>
            <w:vAlign w:val="center"/>
            <w:hideMark/>
          </w:tcPr>
          <w:p w14:paraId="0434763A"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④ 診察終了後のオーダ、次回予約、各種伝票の確認</w:t>
            </w:r>
          </w:p>
        </w:tc>
      </w:tr>
      <w:tr w:rsidR="009550CC" w:rsidRPr="0081790E" w14:paraId="46A1EFE4" w14:textId="77777777" w:rsidTr="00712607">
        <w:trPr>
          <w:trHeight w:val="403"/>
        </w:trPr>
        <w:tc>
          <w:tcPr>
            <w:tcW w:w="2411" w:type="dxa"/>
            <w:vMerge/>
            <w:tcBorders>
              <w:top w:val="single" w:sz="4" w:space="0" w:color="auto"/>
              <w:left w:val="single" w:sz="4" w:space="0" w:color="auto"/>
              <w:bottom w:val="single" w:sz="4" w:space="0" w:color="000000"/>
              <w:right w:val="single" w:sz="4" w:space="0" w:color="000000"/>
            </w:tcBorders>
            <w:vAlign w:val="center"/>
            <w:hideMark/>
          </w:tcPr>
          <w:p w14:paraId="3097EBD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5509" w:type="dxa"/>
            <w:gridSpan w:val="2"/>
            <w:tcBorders>
              <w:top w:val="nil"/>
              <w:left w:val="nil"/>
              <w:bottom w:val="single" w:sz="4" w:space="0" w:color="auto"/>
              <w:right w:val="single" w:sz="4" w:space="0" w:color="000000"/>
            </w:tcBorders>
            <w:noWrap/>
            <w:vAlign w:val="center"/>
            <w:hideMark/>
          </w:tcPr>
          <w:p w14:paraId="4F3F335A"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⑤ その他、各ブロックの業務</w:t>
            </w:r>
          </w:p>
        </w:tc>
      </w:tr>
    </w:tbl>
    <w:p w14:paraId="4D7CE2C2" w14:textId="77777777" w:rsidR="00FA1420" w:rsidRPr="0081790E" w:rsidRDefault="00FA1420" w:rsidP="001A699C">
      <w:pPr>
        <w:spacing w:after="0" w:line="360" w:lineRule="auto"/>
        <w:jc w:val="both"/>
        <w:rPr>
          <w:rFonts w:asciiTheme="majorEastAsia" w:eastAsiaTheme="majorEastAsia" w:hAnsiTheme="majorEastAsia"/>
          <w:color w:val="000000" w:themeColor="text1"/>
          <w:sz w:val="21"/>
          <w:szCs w:val="21"/>
          <w:lang w:eastAsia="ja-JP"/>
        </w:rPr>
      </w:pPr>
    </w:p>
    <w:p w14:paraId="4B13F9A7" w14:textId="77777777" w:rsidR="00FA1420" w:rsidRPr="0081790E" w:rsidRDefault="00FA1420" w:rsidP="001A699C">
      <w:pPr>
        <w:spacing w:after="0" w:line="360" w:lineRule="auto"/>
        <w:jc w:val="both"/>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（９）文書受付</w:t>
      </w:r>
    </w:p>
    <w:tbl>
      <w:tblPr>
        <w:tblW w:w="7920" w:type="dxa"/>
        <w:tblCellMar>
          <w:left w:w="99" w:type="dxa"/>
          <w:right w:w="99" w:type="dxa"/>
        </w:tblCellMar>
        <w:tblLook w:val="04A0" w:firstRow="1" w:lastRow="0" w:firstColumn="1" w:lastColumn="0" w:noHBand="0" w:noVBand="1"/>
      </w:tblPr>
      <w:tblGrid>
        <w:gridCol w:w="1696"/>
        <w:gridCol w:w="6224"/>
      </w:tblGrid>
      <w:tr w:rsidR="009550CC" w:rsidRPr="0081790E" w14:paraId="45E2B0EA" w14:textId="77777777" w:rsidTr="00AE7FAE">
        <w:trPr>
          <w:trHeight w:val="403"/>
        </w:trPr>
        <w:tc>
          <w:tcPr>
            <w:tcW w:w="1696" w:type="dxa"/>
            <w:tcBorders>
              <w:top w:val="single" w:sz="4" w:space="0" w:color="auto"/>
              <w:left w:val="single" w:sz="4" w:space="0" w:color="auto"/>
              <w:bottom w:val="nil"/>
              <w:right w:val="single" w:sz="4" w:space="0" w:color="000000"/>
            </w:tcBorders>
            <w:noWrap/>
            <w:vAlign w:val="center"/>
            <w:hideMark/>
          </w:tcPr>
          <w:p w14:paraId="585D58F4"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配置人数</w:t>
            </w:r>
            <w:proofErr w:type="spellEnd"/>
          </w:p>
        </w:tc>
        <w:tc>
          <w:tcPr>
            <w:tcW w:w="6224" w:type="dxa"/>
            <w:tcBorders>
              <w:top w:val="single" w:sz="4" w:space="0" w:color="auto"/>
              <w:left w:val="nil"/>
              <w:bottom w:val="single" w:sz="4" w:space="0" w:color="auto"/>
              <w:right w:val="single" w:sz="4" w:space="0" w:color="auto"/>
            </w:tcBorders>
            <w:noWrap/>
            <w:vAlign w:val="center"/>
            <w:hideMark/>
          </w:tcPr>
          <w:p w14:paraId="102A67F4" w14:textId="0647BC46"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w:t>
            </w:r>
            <w:r w:rsidR="00660FC7" w:rsidRPr="0081790E">
              <w:rPr>
                <w:rFonts w:asciiTheme="majorEastAsia" w:eastAsiaTheme="majorEastAsia" w:hAnsiTheme="majorEastAsia" w:cs="ＭＳ Ｐゴシック" w:hint="eastAsia"/>
                <w:color w:val="000000" w:themeColor="text1"/>
                <w:sz w:val="21"/>
                <w:szCs w:val="21"/>
                <w:lang w:eastAsia="ja-JP"/>
              </w:rPr>
              <w:t>２</w:t>
            </w:r>
            <w:r w:rsidRPr="0081790E">
              <w:rPr>
                <w:rFonts w:asciiTheme="majorEastAsia" w:eastAsiaTheme="majorEastAsia" w:hAnsiTheme="majorEastAsia" w:cs="ＭＳ Ｐゴシック" w:hint="eastAsia"/>
                <w:color w:val="000000" w:themeColor="text1"/>
                <w:sz w:val="21"/>
                <w:szCs w:val="21"/>
              </w:rPr>
              <w:t>人</w:t>
            </w:r>
          </w:p>
        </w:tc>
      </w:tr>
      <w:tr w:rsidR="009550CC" w:rsidRPr="0081790E" w14:paraId="594B9C0D" w14:textId="77777777" w:rsidTr="00AE3BAE">
        <w:trPr>
          <w:trHeight w:val="403"/>
        </w:trPr>
        <w:tc>
          <w:tcPr>
            <w:tcW w:w="1696" w:type="dxa"/>
            <w:vMerge w:val="restart"/>
            <w:tcBorders>
              <w:top w:val="single" w:sz="4" w:space="0" w:color="auto"/>
              <w:left w:val="single" w:sz="4" w:space="0" w:color="auto"/>
              <w:bottom w:val="single" w:sz="4" w:space="0" w:color="000000"/>
              <w:right w:val="single" w:sz="4" w:space="0" w:color="000000"/>
            </w:tcBorders>
            <w:noWrap/>
            <w:vAlign w:val="center"/>
            <w:hideMark/>
          </w:tcPr>
          <w:p w14:paraId="24A9E078"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業務内容</w:t>
            </w:r>
            <w:proofErr w:type="spellEnd"/>
          </w:p>
        </w:tc>
        <w:tc>
          <w:tcPr>
            <w:tcW w:w="6224" w:type="dxa"/>
            <w:tcBorders>
              <w:top w:val="single" w:sz="4" w:space="0" w:color="auto"/>
              <w:left w:val="nil"/>
              <w:bottom w:val="nil"/>
              <w:right w:val="single" w:sz="4" w:space="0" w:color="auto"/>
            </w:tcBorders>
            <w:noWrap/>
            <w:vAlign w:val="center"/>
            <w:hideMark/>
          </w:tcPr>
          <w:p w14:paraId="24151ECE"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① </w:t>
            </w:r>
            <w:proofErr w:type="spellStart"/>
            <w:r w:rsidRPr="0081790E">
              <w:rPr>
                <w:rFonts w:asciiTheme="majorEastAsia" w:eastAsiaTheme="majorEastAsia" w:hAnsiTheme="majorEastAsia" w:cs="ＭＳ Ｐゴシック" w:hint="eastAsia"/>
                <w:color w:val="000000" w:themeColor="text1"/>
                <w:sz w:val="21"/>
                <w:szCs w:val="21"/>
              </w:rPr>
              <w:t>文書依頼受付</w:t>
            </w:r>
            <w:proofErr w:type="spellEnd"/>
          </w:p>
        </w:tc>
      </w:tr>
      <w:tr w:rsidR="009550CC" w:rsidRPr="0081790E" w14:paraId="19C685E3" w14:textId="77777777" w:rsidTr="00AE3BAE">
        <w:trPr>
          <w:trHeight w:val="403"/>
        </w:trPr>
        <w:tc>
          <w:tcPr>
            <w:tcW w:w="1696" w:type="dxa"/>
            <w:vMerge/>
            <w:tcBorders>
              <w:top w:val="single" w:sz="4" w:space="0" w:color="auto"/>
              <w:left w:val="single" w:sz="4" w:space="0" w:color="auto"/>
              <w:bottom w:val="single" w:sz="4" w:space="0" w:color="000000"/>
              <w:right w:val="single" w:sz="4" w:space="0" w:color="000000"/>
            </w:tcBorders>
            <w:vAlign w:val="center"/>
            <w:hideMark/>
          </w:tcPr>
          <w:p w14:paraId="44AE890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224" w:type="dxa"/>
            <w:tcBorders>
              <w:top w:val="nil"/>
              <w:left w:val="nil"/>
              <w:bottom w:val="nil"/>
              <w:right w:val="single" w:sz="4" w:space="0" w:color="000000"/>
            </w:tcBorders>
            <w:noWrap/>
            <w:vAlign w:val="center"/>
            <w:hideMark/>
          </w:tcPr>
          <w:p w14:paraId="76CC6188"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② 文書システムへの登録</w:t>
            </w:r>
          </w:p>
        </w:tc>
      </w:tr>
      <w:tr w:rsidR="009550CC" w:rsidRPr="0081790E" w14:paraId="3B733BA0" w14:textId="77777777" w:rsidTr="00AE7FAE">
        <w:trPr>
          <w:trHeight w:val="403"/>
        </w:trPr>
        <w:tc>
          <w:tcPr>
            <w:tcW w:w="1696" w:type="dxa"/>
            <w:vMerge/>
            <w:tcBorders>
              <w:top w:val="single" w:sz="4" w:space="0" w:color="auto"/>
              <w:left w:val="single" w:sz="4" w:space="0" w:color="auto"/>
              <w:bottom w:val="single" w:sz="4" w:space="0" w:color="000000"/>
              <w:right w:val="single" w:sz="4" w:space="0" w:color="000000"/>
            </w:tcBorders>
            <w:vAlign w:val="center"/>
            <w:hideMark/>
          </w:tcPr>
          <w:p w14:paraId="700B0318"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224" w:type="dxa"/>
            <w:tcBorders>
              <w:top w:val="nil"/>
              <w:left w:val="nil"/>
              <w:bottom w:val="single" w:sz="4" w:space="0" w:color="auto"/>
              <w:right w:val="single" w:sz="4" w:space="0" w:color="000000"/>
            </w:tcBorders>
            <w:noWrap/>
            <w:vAlign w:val="center"/>
            <w:hideMark/>
          </w:tcPr>
          <w:p w14:paraId="7182A14F"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③ 完成した書類の患者への発行</w:t>
            </w:r>
          </w:p>
        </w:tc>
      </w:tr>
    </w:tbl>
    <w:p w14:paraId="3F083D6D" w14:textId="77777777" w:rsidR="00FA1420" w:rsidRPr="0081790E" w:rsidRDefault="00FA1420" w:rsidP="001A699C">
      <w:pPr>
        <w:spacing w:after="0" w:line="360" w:lineRule="auto"/>
        <w:jc w:val="both"/>
        <w:rPr>
          <w:rFonts w:asciiTheme="majorEastAsia" w:eastAsiaTheme="majorEastAsia" w:hAnsiTheme="majorEastAsia"/>
          <w:color w:val="000000" w:themeColor="text1"/>
          <w:sz w:val="21"/>
          <w:szCs w:val="21"/>
          <w:lang w:eastAsia="ja-JP"/>
        </w:rPr>
      </w:pPr>
    </w:p>
    <w:p w14:paraId="3A294721" w14:textId="77777777" w:rsidR="00FA1420" w:rsidRPr="0081790E" w:rsidRDefault="00FA1420" w:rsidP="001A699C">
      <w:pPr>
        <w:spacing w:after="0" w:line="360" w:lineRule="auto"/>
        <w:jc w:val="both"/>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（１０）夜間・休日・祝祭日受付業務</w:t>
      </w:r>
    </w:p>
    <w:tbl>
      <w:tblPr>
        <w:tblW w:w="7920" w:type="dxa"/>
        <w:tblCellMar>
          <w:left w:w="99" w:type="dxa"/>
          <w:right w:w="99" w:type="dxa"/>
        </w:tblCellMar>
        <w:tblLook w:val="04A0" w:firstRow="1" w:lastRow="0" w:firstColumn="1" w:lastColumn="0" w:noHBand="0" w:noVBand="1"/>
      </w:tblPr>
      <w:tblGrid>
        <w:gridCol w:w="1696"/>
        <w:gridCol w:w="6224"/>
      </w:tblGrid>
      <w:tr w:rsidR="009550CC" w:rsidRPr="0081790E" w14:paraId="708716F2" w14:textId="77777777" w:rsidTr="00AE3BAE">
        <w:trPr>
          <w:trHeight w:val="403"/>
        </w:trPr>
        <w:tc>
          <w:tcPr>
            <w:tcW w:w="1696" w:type="dxa"/>
            <w:tcBorders>
              <w:top w:val="single" w:sz="4" w:space="0" w:color="auto"/>
              <w:left w:val="single" w:sz="4" w:space="0" w:color="auto"/>
              <w:bottom w:val="nil"/>
              <w:right w:val="single" w:sz="4" w:space="0" w:color="000000"/>
            </w:tcBorders>
            <w:noWrap/>
            <w:vAlign w:val="center"/>
            <w:hideMark/>
          </w:tcPr>
          <w:p w14:paraId="5C9A903B"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配置人数</w:t>
            </w:r>
            <w:proofErr w:type="spellEnd"/>
          </w:p>
        </w:tc>
        <w:tc>
          <w:tcPr>
            <w:tcW w:w="6224" w:type="dxa"/>
            <w:tcBorders>
              <w:top w:val="single" w:sz="4" w:space="0" w:color="auto"/>
              <w:left w:val="nil"/>
              <w:bottom w:val="nil"/>
              <w:right w:val="single" w:sz="4" w:space="0" w:color="auto"/>
            </w:tcBorders>
            <w:noWrap/>
            <w:vAlign w:val="center"/>
            <w:hideMark/>
          </w:tcPr>
          <w:p w14:paraId="309C2012"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８人</w:t>
            </w:r>
          </w:p>
        </w:tc>
      </w:tr>
      <w:tr w:rsidR="009550CC" w:rsidRPr="0081790E" w14:paraId="142E4782" w14:textId="77777777" w:rsidTr="00AE3BAE">
        <w:trPr>
          <w:trHeight w:val="403"/>
        </w:trPr>
        <w:tc>
          <w:tcPr>
            <w:tcW w:w="1696" w:type="dxa"/>
            <w:vMerge w:val="restart"/>
            <w:tcBorders>
              <w:top w:val="single" w:sz="4" w:space="0" w:color="auto"/>
              <w:left w:val="single" w:sz="4" w:space="0" w:color="auto"/>
              <w:bottom w:val="single" w:sz="4" w:space="0" w:color="000000"/>
              <w:right w:val="single" w:sz="4" w:space="0" w:color="000000"/>
            </w:tcBorders>
            <w:noWrap/>
            <w:vAlign w:val="center"/>
            <w:hideMark/>
          </w:tcPr>
          <w:p w14:paraId="09883BE7"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業務内容</w:t>
            </w:r>
            <w:proofErr w:type="spellEnd"/>
          </w:p>
        </w:tc>
        <w:tc>
          <w:tcPr>
            <w:tcW w:w="6224" w:type="dxa"/>
            <w:tcBorders>
              <w:top w:val="single" w:sz="4" w:space="0" w:color="auto"/>
              <w:left w:val="nil"/>
              <w:bottom w:val="nil"/>
              <w:right w:val="single" w:sz="4" w:space="0" w:color="auto"/>
            </w:tcBorders>
            <w:noWrap/>
            <w:vAlign w:val="center"/>
            <w:hideMark/>
          </w:tcPr>
          <w:p w14:paraId="4A6EB54E"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① </w:t>
            </w:r>
            <w:proofErr w:type="spellStart"/>
            <w:r w:rsidRPr="0081790E">
              <w:rPr>
                <w:rFonts w:asciiTheme="majorEastAsia" w:eastAsiaTheme="majorEastAsia" w:hAnsiTheme="majorEastAsia" w:cs="ＭＳ Ｐゴシック" w:hint="eastAsia"/>
                <w:color w:val="000000" w:themeColor="text1"/>
                <w:sz w:val="21"/>
                <w:szCs w:val="21"/>
              </w:rPr>
              <w:t>受付業務</w:t>
            </w:r>
            <w:proofErr w:type="spellEnd"/>
          </w:p>
        </w:tc>
      </w:tr>
      <w:tr w:rsidR="009550CC" w:rsidRPr="0081790E" w14:paraId="564B818B" w14:textId="77777777" w:rsidTr="00AE3BAE">
        <w:trPr>
          <w:trHeight w:val="403"/>
        </w:trPr>
        <w:tc>
          <w:tcPr>
            <w:tcW w:w="1696" w:type="dxa"/>
            <w:vMerge/>
            <w:tcBorders>
              <w:top w:val="single" w:sz="4" w:space="0" w:color="auto"/>
              <w:left w:val="single" w:sz="4" w:space="0" w:color="auto"/>
              <w:bottom w:val="single" w:sz="4" w:space="0" w:color="000000"/>
              <w:right w:val="single" w:sz="4" w:space="0" w:color="000000"/>
            </w:tcBorders>
            <w:vAlign w:val="center"/>
            <w:hideMark/>
          </w:tcPr>
          <w:p w14:paraId="4E79F55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224" w:type="dxa"/>
            <w:tcBorders>
              <w:top w:val="nil"/>
              <w:left w:val="nil"/>
              <w:bottom w:val="nil"/>
              <w:right w:val="single" w:sz="4" w:space="0" w:color="000000"/>
            </w:tcBorders>
            <w:noWrap/>
            <w:vAlign w:val="center"/>
            <w:hideMark/>
          </w:tcPr>
          <w:p w14:paraId="37C68790"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② </w:t>
            </w:r>
            <w:proofErr w:type="spellStart"/>
            <w:r w:rsidRPr="0081790E">
              <w:rPr>
                <w:rFonts w:asciiTheme="majorEastAsia" w:eastAsiaTheme="majorEastAsia" w:hAnsiTheme="majorEastAsia" w:cs="ＭＳ Ｐゴシック" w:hint="eastAsia"/>
                <w:color w:val="000000" w:themeColor="text1"/>
                <w:sz w:val="21"/>
                <w:szCs w:val="21"/>
              </w:rPr>
              <w:t>診療費計算業務</w:t>
            </w:r>
            <w:proofErr w:type="spellEnd"/>
          </w:p>
        </w:tc>
      </w:tr>
      <w:tr w:rsidR="009550CC" w:rsidRPr="0081790E" w14:paraId="1CD52813" w14:textId="77777777" w:rsidTr="00AE3BAE">
        <w:trPr>
          <w:trHeight w:val="403"/>
        </w:trPr>
        <w:tc>
          <w:tcPr>
            <w:tcW w:w="1696" w:type="dxa"/>
            <w:vMerge/>
            <w:tcBorders>
              <w:top w:val="single" w:sz="4" w:space="0" w:color="auto"/>
              <w:left w:val="single" w:sz="4" w:space="0" w:color="auto"/>
              <w:bottom w:val="single" w:sz="4" w:space="0" w:color="000000"/>
              <w:right w:val="single" w:sz="4" w:space="0" w:color="000000"/>
            </w:tcBorders>
            <w:vAlign w:val="center"/>
            <w:hideMark/>
          </w:tcPr>
          <w:p w14:paraId="29B5905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224" w:type="dxa"/>
            <w:tcBorders>
              <w:top w:val="nil"/>
              <w:left w:val="nil"/>
              <w:bottom w:val="nil"/>
              <w:right w:val="single" w:sz="4" w:space="0" w:color="000000"/>
            </w:tcBorders>
            <w:noWrap/>
            <w:vAlign w:val="center"/>
            <w:hideMark/>
          </w:tcPr>
          <w:p w14:paraId="356FCB40"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③ </w:t>
            </w:r>
            <w:proofErr w:type="spellStart"/>
            <w:r w:rsidRPr="0081790E">
              <w:rPr>
                <w:rFonts w:asciiTheme="majorEastAsia" w:eastAsiaTheme="majorEastAsia" w:hAnsiTheme="majorEastAsia" w:cs="ＭＳ Ｐゴシック" w:hint="eastAsia"/>
                <w:color w:val="000000" w:themeColor="text1"/>
                <w:sz w:val="21"/>
                <w:szCs w:val="21"/>
              </w:rPr>
              <w:t>会計収納業務</w:t>
            </w:r>
            <w:proofErr w:type="spellEnd"/>
          </w:p>
        </w:tc>
      </w:tr>
      <w:tr w:rsidR="009550CC" w:rsidRPr="0081790E" w14:paraId="49F89E5A" w14:textId="77777777" w:rsidTr="00AE3BAE">
        <w:trPr>
          <w:trHeight w:val="600"/>
        </w:trPr>
        <w:tc>
          <w:tcPr>
            <w:tcW w:w="1696" w:type="dxa"/>
            <w:vMerge/>
            <w:tcBorders>
              <w:top w:val="single" w:sz="4" w:space="0" w:color="auto"/>
              <w:left w:val="single" w:sz="4" w:space="0" w:color="auto"/>
              <w:bottom w:val="single" w:sz="4" w:space="0" w:color="000000"/>
              <w:right w:val="single" w:sz="4" w:space="0" w:color="000000"/>
            </w:tcBorders>
            <w:vAlign w:val="center"/>
            <w:hideMark/>
          </w:tcPr>
          <w:p w14:paraId="386F21DE"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224" w:type="dxa"/>
            <w:tcBorders>
              <w:top w:val="nil"/>
              <w:left w:val="nil"/>
              <w:bottom w:val="nil"/>
              <w:right w:val="single" w:sz="4" w:space="0" w:color="000000"/>
            </w:tcBorders>
            <w:vAlign w:val="center"/>
            <w:hideMark/>
          </w:tcPr>
          <w:p w14:paraId="1A7307A2" w14:textId="4104931B" w:rsidR="00FA1420" w:rsidRPr="0081790E" w:rsidRDefault="00FA1420" w:rsidP="00607361">
            <w:pPr>
              <w:spacing w:after="0" w:line="360" w:lineRule="auto"/>
              <w:ind w:left="105" w:hangingChars="50" w:hanging="105"/>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④ 診療日における昼間の外来診療受付開始前の外来患者の整理案内</w:t>
            </w:r>
          </w:p>
        </w:tc>
      </w:tr>
      <w:tr w:rsidR="009550CC" w:rsidRPr="0081790E" w14:paraId="11FE19F8" w14:textId="77777777" w:rsidTr="00AE3BAE">
        <w:trPr>
          <w:trHeight w:val="403"/>
        </w:trPr>
        <w:tc>
          <w:tcPr>
            <w:tcW w:w="1696" w:type="dxa"/>
            <w:vMerge/>
            <w:tcBorders>
              <w:top w:val="single" w:sz="4" w:space="0" w:color="auto"/>
              <w:left w:val="single" w:sz="4" w:space="0" w:color="auto"/>
              <w:bottom w:val="single" w:sz="4" w:space="0" w:color="000000"/>
              <w:right w:val="single" w:sz="4" w:space="0" w:color="000000"/>
            </w:tcBorders>
            <w:vAlign w:val="center"/>
            <w:hideMark/>
          </w:tcPr>
          <w:p w14:paraId="61DFCDFE"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224" w:type="dxa"/>
            <w:tcBorders>
              <w:top w:val="nil"/>
              <w:left w:val="nil"/>
              <w:bottom w:val="nil"/>
              <w:right w:val="single" w:sz="4" w:space="0" w:color="000000"/>
            </w:tcBorders>
            <w:vAlign w:val="center"/>
            <w:hideMark/>
          </w:tcPr>
          <w:p w14:paraId="61EE674F"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⑤ 診療日における正面玄関閉鎖後の患者対応</w:t>
            </w:r>
          </w:p>
        </w:tc>
      </w:tr>
      <w:tr w:rsidR="009550CC" w:rsidRPr="0081790E" w14:paraId="1B23010A" w14:textId="77777777" w:rsidTr="00AE3BAE">
        <w:trPr>
          <w:trHeight w:val="403"/>
        </w:trPr>
        <w:tc>
          <w:tcPr>
            <w:tcW w:w="1696" w:type="dxa"/>
            <w:vMerge/>
            <w:tcBorders>
              <w:top w:val="single" w:sz="4" w:space="0" w:color="auto"/>
              <w:left w:val="single" w:sz="4" w:space="0" w:color="auto"/>
              <w:bottom w:val="single" w:sz="4" w:space="0" w:color="000000"/>
              <w:right w:val="single" w:sz="4" w:space="0" w:color="000000"/>
            </w:tcBorders>
            <w:vAlign w:val="center"/>
            <w:hideMark/>
          </w:tcPr>
          <w:p w14:paraId="5C36F18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224" w:type="dxa"/>
            <w:tcBorders>
              <w:top w:val="nil"/>
              <w:left w:val="nil"/>
              <w:bottom w:val="nil"/>
              <w:right w:val="single" w:sz="4" w:space="0" w:color="000000"/>
            </w:tcBorders>
            <w:vAlign w:val="center"/>
            <w:hideMark/>
          </w:tcPr>
          <w:p w14:paraId="42DC5E8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⑥ 救急車搬入患者の案内及び受付</w:t>
            </w:r>
          </w:p>
        </w:tc>
      </w:tr>
      <w:tr w:rsidR="009550CC" w:rsidRPr="0081790E" w14:paraId="1202157B" w14:textId="77777777" w:rsidTr="00AE3BAE">
        <w:trPr>
          <w:trHeight w:val="403"/>
        </w:trPr>
        <w:tc>
          <w:tcPr>
            <w:tcW w:w="1696" w:type="dxa"/>
            <w:vMerge/>
            <w:tcBorders>
              <w:top w:val="single" w:sz="4" w:space="0" w:color="auto"/>
              <w:left w:val="single" w:sz="4" w:space="0" w:color="auto"/>
              <w:bottom w:val="single" w:sz="4" w:space="0" w:color="000000"/>
              <w:right w:val="single" w:sz="4" w:space="0" w:color="000000"/>
            </w:tcBorders>
            <w:vAlign w:val="center"/>
            <w:hideMark/>
          </w:tcPr>
          <w:p w14:paraId="28EBA59D"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224" w:type="dxa"/>
            <w:tcBorders>
              <w:top w:val="nil"/>
              <w:left w:val="nil"/>
              <w:bottom w:val="nil"/>
              <w:right w:val="single" w:sz="4" w:space="0" w:color="000000"/>
            </w:tcBorders>
            <w:vAlign w:val="center"/>
            <w:hideMark/>
          </w:tcPr>
          <w:p w14:paraId="733D4EB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⑦ 緊急時の関係先への連絡</w:t>
            </w:r>
          </w:p>
        </w:tc>
      </w:tr>
      <w:tr w:rsidR="009550CC" w:rsidRPr="0081790E" w14:paraId="76F1F139" w14:textId="77777777" w:rsidTr="00AE3BAE">
        <w:trPr>
          <w:trHeight w:val="403"/>
        </w:trPr>
        <w:tc>
          <w:tcPr>
            <w:tcW w:w="1696" w:type="dxa"/>
            <w:vMerge/>
            <w:tcBorders>
              <w:top w:val="single" w:sz="4" w:space="0" w:color="auto"/>
              <w:left w:val="single" w:sz="4" w:space="0" w:color="auto"/>
              <w:bottom w:val="single" w:sz="4" w:space="0" w:color="000000"/>
              <w:right w:val="single" w:sz="4" w:space="0" w:color="000000"/>
            </w:tcBorders>
            <w:vAlign w:val="center"/>
            <w:hideMark/>
          </w:tcPr>
          <w:p w14:paraId="74FED65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224" w:type="dxa"/>
            <w:tcBorders>
              <w:top w:val="nil"/>
              <w:left w:val="nil"/>
              <w:bottom w:val="nil"/>
              <w:right w:val="single" w:sz="4" w:space="0" w:color="000000"/>
            </w:tcBorders>
            <w:vAlign w:val="center"/>
            <w:hideMark/>
          </w:tcPr>
          <w:p w14:paraId="6F71AC7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⑧ 救急病院搬送患者の記録</w:t>
            </w:r>
          </w:p>
        </w:tc>
      </w:tr>
      <w:tr w:rsidR="009550CC" w:rsidRPr="0081790E" w14:paraId="2E8B902E" w14:textId="77777777" w:rsidTr="00AE3BAE">
        <w:trPr>
          <w:trHeight w:val="403"/>
        </w:trPr>
        <w:tc>
          <w:tcPr>
            <w:tcW w:w="1696" w:type="dxa"/>
            <w:vMerge/>
            <w:tcBorders>
              <w:top w:val="single" w:sz="4" w:space="0" w:color="auto"/>
              <w:left w:val="single" w:sz="4" w:space="0" w:color="auto"/>
              <w:bottom w:val="single" w:sz="4" w:space="0" w:color="000000"/>
              <w:right w:val="single" w:sz="4" w:space="0" w:color="000000"/>
            </w:tcBorders>
            <w:vAlign w:val="center"/>
            <w:hideMark/>
          </w:tcPr>
          <w:p w14:paraId="3AC00720"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224" w:type="dxa"/>
            <w:tcBorders>
              <w:top w:val="nil"/>
              <w:left w:val="nil"/>
              <w:bottom w:val="nil"/>
              <w:right w:val="single" w:sz="4" w:space="0" w:color="000000"/>
            </w:tcBorders>
            <w:vAlign w:val="center"/>
            <w:hideMark/>
          </w:tcPr>
          <w:p w14:paraId="73DE345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⑨ 電話・直接来院による救急受診依頼患者対応</w:t>
            </w:r>
          </w:p>
        </w:tc>
      </w:tr>
      <w:tr w:rsidR="009550CC" w:rsidRPr="0081790E" w14:paraId="45D253D2" w14:textId="77777777" w:rsidTr="00AE3BAE">
        <w:trPr>
          <w:trHeight w:val="403"/>
        </w:trPr>
        <w:tc>
          <w:tcPr>
            <w:tcW w:w="1696" w:type="dxa"/>
            <w:vMerge/>
            <w:tcBorders>
              <w:top w:val="single" w:sz="4" w:space="0" w:color="auto"/>
              <w:left w:val="single" w:sz="4" w:space="0" w:color="auto"/>
              <w:bottom w:val="single" w:sz="4" w:space="0" w:color="000000"/>
              <w:right w:val="single" w:sz="4" w:space="0" w:color="000000"/>
            </w:tcBorders>
            <w:vAlign w:val="center"/>
            <w:hideMark/>
          </w:tcPr>
          <w:p w14:paraId="3B26F7C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224" w:type="dxa"/>
            <w:tcBorders>
              <w:top w:val="nil"/>
              <w:left w:val="nil"/>
              <w:bottom w:val="nil"/>
              <w:right w:val="single" w:sz="4" w:space="0" w:color="000000"/>
            </w:tcBorders>
            <w:vAlign w:val="center"/>
            <w:hideMark/>
          </w:tcPr>
          <w:p w14:paraId="60FC303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lang w:eastAsia="ja-JP"/>
              </w:rPr>
              <w:t xml:space="preserve"> </w:t>
            </w:r>
            <w:r w:rsidRPr="0081790E">
              <w:rPr>
                <w:rFonts w:asciiTheme="majorEastAsia" w:eastAsiaTheme="majorEastAsia" w:hAnsiTheme="majorEastAsia" w:cs="ＭＳ Ｐゴシック" w:hint="eastAsia"/>
                <w:color w:val="000000" w:themeColor="text1"/>
                <w:sz w:val="21"/>
                <w:szCs w:val="21"/>
              </w:rPr>
              <w:t xml:space="preserve">⑩ </w:t>
            </w:r>
            <w:proofErr w:type="spellStart"/>
            <w:r w:rsidRPr="0081790E">
              <w:rPr>
                <w:rFonts w:asciiTheme="majorEastAsia" w:eastAsiaTheme="majorEastAsia" w:hAnsiTheme="majorEastAsia" w:cs="ＭＳ Ｐゴシック" w:hint="eastAsia"/>
                <w:color w:val="000000" w:themeColor="text1"/>
                <w:sz w:val="21"/>
                <w:szCs w:val="21"/>
              </w:rPr>
              <w:t>電話交換業務</w:t>
            </w:r>
            <w:proofErr w:type="spellEnd"/>
          </w:p>
        </w:tc>
      </w:tr>
      <w:tr w:rsidR="009550CC" w:rsidRPr="0081790E" w14:paraId="069A85FC" w14:textId="77777777" w:rsidTr="00AE3BAE">
        <w:trPr>
          <w:trHeight w:val="403"/>
        </w:trPr>
        <w:tc>
          <w:tcPr>
            <w:tcW w:w="1696" w:type="dxa"/>
            <w:vMerge/>
            <w:tcBorders>
              <w:top w:val="single" w:sz="4" w:space="0" w:color="auto"/>
              <w:left w:val="single" w:sz="4" w:space="0" w:color="auto"/>
              <w:bottom w:val="single" w:sz="4" w:space="0" w:color="000000"/>
              <w:right w:val="single" w:sz="4" w:space="0" w:color="000000"/>
            </w:tcBorders>
            <w:vAlign w:val="center"/>
            <w:hideMark/>
          </w:tcPr>
          <w:p w14:paraId="30E66EB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224" w:type="dxa"/>
            <w:tcBorders>
              <w:top w:val="nil"/>
              <w:left w:val="nil"/>
              <w:bottom w:val="nil"/>
              <w:right w:val="single" w:sz="4" w:space="0" w:color="000000"/>
            </w:tcBorders>
            <w:vAlign w:val="center"/>
            <w:hideMark/>
          </w:tcPr>
          <w:p w14:paraId="13322AA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⑪ </w:t>
            </w:r>
            <w:proofErr w:type="spellStart"/>
            <w:r w:rsidRPr="0081790E">
              <w:rPr>
                <w:rFonts w:asciiTheme="majorEastAsia" w:eastAsiaTheme="majorEastAsia" w:hAnsiTheme="majorEastAsia" w:cs="ＭＳ Ｐゴシック" w:hint="eastAsia"/>
                <w:color w:val="000000" w:themeColor="text1"/>
                <w:sz w:val="21"/>
                <w:szCs w:val="21"/>
              </w:rPr>
              <w:t>面会受付対応</w:t>
            </w:r>
            <w:proofErr w:type="spellEnd"/>
          </w:p>
        </w:tc>
      </w:tr>
      <w:tr w:rsidR="009550CC" w:rsidRPr="0081790E" w14:paraId="4996008F" w14:textId="77777777" w:rsidTr="00AE3BAE">
        <w:trPr>
          <w:trHeight w:val="403"/>
        </w:trPr>
        <w:tc>
          <w:tcPr>
            <w:tcW w:w="1696" w:type="dxa"/>
            <w:vMerge/>
            <w:tcBorders>
              <w:top w:val="single" w:sz="4" w:space="0" w:color="auto"/>
              <w:left w:val="single" w:sz="4" w:space="0" w:color="auto"/>
              <w:bottom w:val="single" w:sz="4" w:space="0" w:color="000000"/>
              <w:right w:val="single" w:sz="4" w:space="0" w:color="000000"/>
            </w:tcBorders>
            <w:vAlign w:val="center"/>
            <w:hideMark/>
          </w:tcPr>
          <w:p w14:paraId="7112D50F"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224" w:type="dxa"/>
            <w:tcBorders>
              <w:top w:val="nil"/>
              <w:left w:val="nil"/>
              <w:bottom w:val="nil"/>
              <w:right w:val="single" w:sz="4" w:space="0" w:color="000000"/>
            </w:tcBorders>
            <w:vAlign w:val="center"/>
            <w:hideMark/>
          </w:tcPr>
          <w:p w14:paraId="7A848958"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⑫ 入院決定患者への入院説明</w:t>
            </w:r>
          </w:p>
        </w:tc>
      </w:tr>
      <w:tr w:rsidR="009550CC" w:rsidRPr="0081790E" w14:paraId="747F6E2B" w14:textId="77777777" w:rsidTr="00AE3BAE">
        <w:trPr>
          <w:trHeight w:val="403"/>
        </w:trPr>
        <w:tc>
          <w:tcPr>
            <w:tcW w:w="1696" w:type="dxa"/>
            <w:vMerge/>
            <w:tcBorders>
              <w:top w:val="single" w:sz="4" w:space="0" w:color="auto"/>
              <w:left w:val="single" w:sz="4" w:space="0" w:color="auto"/>
              <w:bottom w:val="single" w:sz="4" w:space="0" w:color="000000"/>
              <w:right w:val="single" w:sz="4" w:space="0" w:color="000000"/>
            </w:tcBorders>
            <w:vAlign w:val="center"/>
            <w:hideMark/>
          </w:tcPr>
          <w:p w14:paraId="1AA0571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224" w:type="dxa"/>
            <w:tcBorders>
              <w:top w:val="nil"/>
              <w:left w:val="nil"/>
              <w:bottom w:val="nil"/>
              <w:right w:val="single" w:sz="4" w:space="0" w:color="000000"/>
            </w:tcBorders>
            <w:vAlign w:val="center"/>
            <w:hideMark/>
          </w:tcPr>
          <w:p w14:paraId="143947AD"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⑬ 文書受付、交付（診療情報提供書含む</w:t>
            </w:r>
          </w:p>
        </w:tc>
      </w:tr>
      <w:tr w:rsidR="009550CC" w:rsidRPr="0081790E" w14:paraId="7F4013EC" w14:textId="77777777" w:rsidTr="00AE3BAE">
        <w:trPr>
          <w:trHeight w:val="403"/>
        </w:trPr>
        <w:tc>
          <w:tcPr>
            <w:tcW w:w="1696" w:type="dxa"/>
            <w:vMerge/>
            <w:tcBorders>
              <w:top w:val="single" w:sz="4" w:space="0" w:color="auto"/>
              <w:left w:val="single" w:sz="4" w:space="0" w:color="auto"/>
              <w:bottom w:val="single" w:sz="4" w:space="0" w:color="000000"/>
              <w:right w:val="single" w:sz="4" w:space="0" w:color="000000"/>
            </w:tcBorders>
            <w:vAlign w:val="center"/>
            <w:hideMark/>
          </w:tcPr>
          <w:p w14:paraId="57B25BE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224" w:type="dxa"/>
            <w:tcBorders>
              <w:top w:val="nil"/>
              <w:left w:val="nil"/>
              <w:bottom w:val="nil"/>
              <w:right w:val="single" w:sz="4" w:space="0" w:color="000000"/>
            </w:tcBorders>
            <w:vAlign w:val="center"/>
            <w:hideMark/>
          </w:tcPr>
          <w:p w14:paraId="707CCFE2"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⑭ 死亡診断書発行時の確認、交付</w:t>
            </w:r>
          </w:p>
        </w:tc>
      </w:tr>
      <w:tr w:rsidR="009550CC" w:rsidRPr="0081790E" w14:paraId="1B3B2CE0" w14:textId="77777777" w:rsidTr="00AE3BAE">
        <w:trPr>
          <w:trHeight w:val="403"/>
        </w:trPr>
        <w:tc>
          <w:tcPr>
            <w:tcW w:w="1696" w:type="dxa"/>
            <w:vMerge/>
            <w:tcBorders>
              <w:top w:val="single" w:sz="4" w:space="0" w:color="auto"/>
              <w:left w:val="single" w:sz="4" w:space="0" w:color="auto"/>
              <w:bottom w:val="single" w:sz="4" w:space="0" w:color="000000"/>
              <w:right w:val="single" w:sz="4" w:space="0" w:color="000000"/>
            </w:tcBorders>
            <w:vAlign w:val="center"/>
            <w:hideMark/>
          </w:tcPr>
          <w:p w14:paraId="58494AA1"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224" w:type="dxa"/>
            <w:tcBorders>
              <w:top w:val="nil"/>
              <w:left w:val="nil"/>
              <w:bottom w:val="nil"/>
              <w:right w:val="single" w:sz="4" w:space="0" w:color="000000"/>
            </w:tcBorders>
            <w:vAlign w:val="center"/>
            <w:hideMark/>
          </w:tcPr>
          <w:p w14:paraId="0EC0F31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⑮ 生活保護、行旅病人簿の記録・連絡</w:t>
            </w:r>
          </w:p>
        </w:tc>
      </w:tr>
      <w:tr w:rsidR="009550CC" w:rsidRPr="0081790E" w14:paraId="37EDBB74" w14:textId="77777777" w:rsidTr="00AE3BAE">
        <w:trPr>
          <w:trHeight w:val="403"/>
        </w:trPr>
        <w:tc>
          <w:tcPr>
            <w:tcW w:w="1696" w:type="dxa"/>
            <w:vMerge/>
            <w:tcBorders>
              <w:top w:val="single" w:sz="4" w:space="0" w:color="auto"/>
              <w:left w:val="single" w:sz="4" w:space="0" w:color="auto"/>
              <w:bottom w:val="single" w:sz="4" w:space="0" w:color="000000"/>
              <w:right w:val="single" w:sz="4" w:space="0" w:color="000000"/>
            </w:tcBorders>
            <w:vAlign w:val="center"/>
            <w:hideMark/>
          </w:tcPr>
          <w:p w14:paraId="48354D9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224" w:type="dxa"/>
            <w:tcBorders>
              <w:top w:val="nil"/>
              <w:left w:val="nil"/>
              <w:bottom w:val="nil"/>
              <w:right w:val="single" w:sz="4" w:space="0" w:color="000000"/>
            </w:tcBorders>
            <w:vAlign w:val="center"/>
            <w:hideMark/>
          </w:tcPr>
          <w:p w14:paraId="3FEE66E2"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⑯ 入院患者識別リストバンドの発行及び受け渡し</w:t>
            </w:r>
          </w:p>
        </w:tc>
      </w:tr>
      <w:tr w:rsidR="009550CC" w:rsidRPr="0081790E" w14:paraId="545D84EB" w14:textId="77777777" w:rsidTr="00AE3BAE">
        <w:trPr>
          <w:trHeight w:val="403"/>
        </w:trPr>
        <w:tc>
          <w:tcPr>
            <w:tcW w:w="1696" w:type="dxa"/>
            <w:vMerge/>
            <w:tcBorders>
              <w:top w:val="single" w:sz="4" w:space="0" w:color="auto"/>
              <w:left w:val="single" w:sz="4" w:space="0" w:color="auto"/>
              <w:bottom w:val="single" w:sz="4" w:space="0" w:color="000000"/>
              <w:right w:val="single" w:sz="4" w:space="0" w:color="000000"/>
            </w:tcBorders>
            <w:vAlign w:val="center"/>
            <w:hideMark/>
          </w:tcPr>
          <w:p w14:paraId="363D125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224" w:type="dxa"/>
            <w:tcBorders>
              <w:top w:val="nil"/>
              <w:left w:val="nil"/>
              <w:bottom w:val="nil"/>
              <w:right w:val="single" w:sz="4" w:space="0" w:color="000000"/>
            </w:tcBorders>
            <w:vAlign w:val="center"/>
            <w:hideMark/>
          </w:tcPr>
          <w:p w14:paraId="5FF4FB6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⑰ 入院時預かり金対応</w:t>
            </w:r>
          </w:p>
        </w:tc>
      </w:tr>
      <w:tr w:rsidR="009550CC" w:rsidRPr="0081790E" w14:paraId="65BB1728" w14:textId="77777777" w:rsidTr="00AE3BAE">
        <w:trPr>
          <w:trHeight w:val="403"/>
        </w:trPr>
        <w:tc>
          <w:tcPr>
            <w:tcW w:w="1696" w:type="dxa"/>
            <w:vMerge/>
            <w:tcBorders>
              <w:top w:val="single" w:sz="4" w:space="0" w:color="auto"/>
              <w:left w:val="single" w:sz="4" w:space="0" w:color="auto"/>
              <w:bottom w:val="single" w:sz="4" w:space="0" w:color="000000"/>
              <w:right w:val="single" w:sz="4" w:space="0" w:color="000000"/>
            </w:tcBorders>
            <w:vAlign w:val="center"/>
            <w:hideMark/>
          </w:tcPr>
          <w:p w14:paraId="22C117C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224" w:type="dxa"/>
            <w:tcBorders>
              <w:top w:val="nil"/>
              <w:left w:val="nil"/>
              <w:bottom w:val="nil"/>
              <w:right w:val="single" w:sz="4" w:space="0" w:color="000000"/>
            </w:tcBorders>
            <w:vAlign w:val="center"/>
            <w:hideMark/>
          </w:tcPr>
          <w:p w14:paraId="64BA9A3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lang w:eastAsia="ja-JP"/>
              </w:rPr>
              <w:t xml:space="preserve"> </w:t>
            </w:r>
            <w:r w:rsidRPr="0081790E">
              <w:rPr>
                <w:rFonts w:asciiTheme="majorEastAsia" w:eastAsiaTheme="majorEastAsia" w:hAnsiTheme="majorEastAsia" w:cs="ＭＳ Ｐゴシック" w:hint="eastAsia"/>
                <w:color w:val="000000" w:themeColor="text1"/>
                <w:sz w:val="21"/>
                <w:szCs w:val="21"/>
              </w:rPr>
              <w:t xml:space="preserve">⑱ </w:t>
            </w:r>
            <w:proofErr w:type="spellStart"/>
            <w:r w:rsidRPr="0081790E">
              <w:rPr>
                <w:rFonts w:asciiTheme="majorEastAsia" w:eastAsiaTheme="majorEastAsia" w:hAnsiTheme="majorEastAsia" w:cs="ＭＳ Ｐゴシック" w:hint="eastAsia"/>
                <w:color w:val="000000" w:themeColor="text1"/>
                <w:sz w:val="21"/>
                <w:szCs w:val="21"/>
              </w:rPr>
              <w:t>確約書対応</w:t>
            </w:r>
            <w:proofErr w:type="spellEnd"/>
          </w:p>
        </w:tc>
      </w:tr>
      <w:tr w:rsidR="009550CC" w:rsidRPr="0081790E" w14:paraId="2DA640CC" w14:textId="77777777" w:rsidTr="00AE3BAE">
        <w:trPr>
          <w:trHeight w:val="403"/>
        </w:trPr>
        <w:tc>
          <w:tcPr>
            <w:tcW w:w="1696" w:type="dxa"/>
            <w:vMerge/>
            <w:tcBorders>
              <w:top w:val="single" w:sz="4" w:space="0" w:color="auto"/>
              <w:left w:val="single" w:sz="4" w:space="0" w:color="auto"/>
              <w:bottom w:val="single" w:sz="4" w:space="0" w:color="000000"/>
              <w:right w:val="single" w:sz="4" w:space="0" w:color="000000"/>
            </w:tcBorders>
            <w:vAlign w:val="center"/>
            <w:hideMark/>
          </w:tcPr>
          <w:p w14:paraId="557437F1"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224" w:type="dxa"/>
            <w:tcBorders>
              <w:top w:val="nil"/>
              <w:left w:val="nil"/>
              <w:bottom w:val="nil"/>
              <w:right w:val="single" w:sz="4" w:space="0" w:color="000000"/>
            </w:tcBorders>
            <w:vAlign w:val="center"/>
            <w:hideMark/>
          </w:tcPr>
          <w:p w14:paraId="6692ED4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⑲ 病院職員との連絡調整</w:t>
            </w:r>
          </w:p>
        </w:tc>
      </w:tr>
      <w:tr w:rsidR="009550CC" w:rsidRPr="0081790E" w14:paraId="19993940" w14:textId="77777777" w:rsidTr="00AE3BAE">
        <w:trPr>
          <w:trHeight w:val="403"/>
        </w:trPr>
        <w:tc>
          <w:tcPr>
            <w:tcW w:w="1696" w:type="dxa"/>
            <w:vMerge/>
            <w:tcBorders>
              <w:top w:val="single" w:sz="4" w:space="0" w:color="auto"/>
              <w:left w:val="single" w:sz="4" w:space="0" w:color="auto"/>
              <w:bottom w:val="single" w:sz="4" w:space="0" w:color="000000"/>
              <w:right w:val="single" w:sz="4" w:space="0" w:color="000000"/>
            </w:tcBorders>
            <w:vAlign w:val="center"/>
            <w:hideMark/>
          </w:tcPr>
          <w:p w14:paraId="5E1090D3"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224" w:type="dxa"/>
            <w:tcBorders>
              <w:top w:val="nil"/>
              <w:left w:val="nil"/>
              <w:bottom w:val="nil"/>
              <w:right w:val="single" w:sz="4" w:space="0" w:color="000000"/>
            </w:tcBorders>
            <w:vAlign w:val="center"/>
            <w:hideMark/>
          </w:tcPr>
          <w:p w14:paraId="3C90C9C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⑳ 端末装置の電源投入及び切断</w:t>
            </w:r>
          </w:p>
        </w:tc>
      </w:tr>
      <w:tr w:rsidR="009550CC" w:rsidRPr="0081790E" w14:paraId="62A0FCD6" w14:textId="77777777" w:rsidTr="00AE3BAE">
        <w:trPr>
          <w:trHeight w:val="403"/>
        </w:trPr>
        <w:tc>
          <w:tcPr>
            <w:tcW w:w="1696" w:type="dxa"/>
            <w:vMerge/>
            <w:tcBorders>
              <w:top w:val="single" w:sz="4" w:space="0" w:color="auto"/>
              <w:left w:val="single" w:sz="4" w:space="0" w:color="auto"/>
              <w:bottom w:val="single" w:sz="4" w:space="0" w:color="000000"/>
              <w:right w:val="single" w:sz="4" w:space="0" w:color="000000"/>
            </w:tcBorders>
            <w:vAlign w:val="center"/>
            <w:hideMark/>
          </w:tcPr>
          <w:p w14:paraId="263605F2"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224" w:type="dxa"/>
            <w:tcBorders>
              <w:top w:val="nil"/>
              <w:left w:val="nil"/>
              <w:bottom w:val="nil"/>
              <w:right w:val="single" w:sz="4" w:space="0" w:color="000000"/>
            </w:tcBorders>
            <w:vAlign w:val="center"/>
            <w:hideMark/>
          </w:tcPr>
          <w:p w14:paraId="018EE983"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㉑ 緊急時の応急措置及び関係先への連絡</w:t>
            </w:r>
          </w:p>
        </w:tc>
      </w:tr>
      <w:tr w:rsidR="009550CC" w:rsidRPr="0081790E" w14:paraId="6A71C9A5" w14:textId="77777777" w:rsidTr="00AE3BAE">
        <w:trPr>
          <w:trHeight w:val="403"/>
        </w:trPr>
        <w:tc>
          <w:tcPr>
            <w:tcW w:w="1696" w:type="dxa"/>
            <w:vMerge/>
            <w:tcBorders>
              <w:top w:val="single" w:sz="4" w:space="0" w:color="auto"/>
              <w:left w:val="single" w:sz="4" w:space="0" w:color="auto"/>
              <w:bottom w:val="single" w:sz="4" w:space="0" w:color="000000"/>
              <w:right w:val="single" w:sz="4" w:space="0" w:color="000000"/>
            </w:tcBorders>
            <w:vAlign w:val="center"/>
            <w:hideMark/>
          </w:tcPr>
          <w:p w14:paraId="55108B10"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224" w:type="dxa"/>
            <w:tcBorders>
              <w:top w:val="nil"/>
              <w:left w:val="nil"/>
              <w:bottom w:val="single" w:sz="4" w:space="0" w:color="auto"/>
              <w:right w:val="single" w:sz="4" w:space="0" w:color="000000"/>
            </w:tcBorders>
            <w:noWrap/>
            <w:vAlign w:val="center"/>
            <w:hideMark/>
          </w:tcPr>
          <w:p w14:paraId="76B3CAA3"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㉒ その他、夜間・休日・祝祭日受付に関する業務</w:t>
            </w:r>
          </w:p>
        </w:tc>
      </w:tr>
    </w:tbl>
    <w:p w14:paraId="2A51B7A7" w14:textId="601C1930" w:rsidR="00FA1420" w:rsidRPr="0081790E" w:rsidRDefault="00E77DB3" w:rsidP="001A699C">
      <w:pPr>
        <w:spacing w:after="0" w:line="360" w:lineRule="auto"/>
        <w:jc w:val="both"/>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hint="eastAsia"/>
          <w:color w:val="000000" w:themeColor="text1"/>
          <w:sz w:val="21"/>
          <w:szCs w:val="21"/>
          <w:lang w:eastAsia="ja-JP"/>
        </w:rPr>
        <w:t>*参考：二次救急当番・輪番日　月４回～５回</w:t>
      </w:r>
    </w:p>
    <w:p w14:paraId="487D1ED5" w14:textId="77777777" w:rsidR="00E77DB3" w:rsidRPr="0081790E" w:rsidRDefault="00E77DB3" w:rsidP="001A699C">
      <w:pPr>
        <w:spacing w:after="0" w:line="360" w:lineRule="auto"/>
        <w:jc w:val="both"/>
        <w:rPr>
          <w:rFonts w:asciiTheme="majorEastAsia" w:eastAsiaTheme="majorEastAsia" w:hAnsiTheme="majorEastAsia"/>
          <w:color w:val="000000" w:themeColor="text1"/>
          <w:sz w:val="21"/>
          <w:szCs w:val="21"/>
          <w:lang w:eastAsia="ja-JP"/>
        </w:rPr>
      </w:pPr>
    </w:p>
    <w:p w14:paraId="1BFF4D0C" w14:textId="77777777" w:rsidR="00FA1420" w:rsidRPr="0081790E" w:rsidRDefault="00FA1420" w:rsidP="001A699C">
      <w:pPr>
        <w:spacing w:after="0" w:line="360" w:lineRule="auto"/>
        <w:jc w:val="both"/>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（１１）電話交換手業務</w:t>
      </w:r>
    </w:p>
    <w:tbl>
      <w:tblPr>
        <w:tblW w:w="7920" w:type="dxa"/>
        <w:tblCellMar>
          <w:left w:w="99" w:type="dxa"/>
          <w:right w:w="99" w:type="dxa"/>
        </w:tblCellMar>
        <w:tblLook w:val="04A0" w:firstRow="1" w:lastRow="0" w:firstColumn="1" w:lastColumn="0" w:noHBand="0" w:noVBand="1"/>
      </w:tblPr>
      <w:tblGrid>
        <w:gridCol w:w="1760"/>
        <w:gridCol w:w="6160"/>
      </w:tblGrid>
      <w:tr w:rsidR="009550CC" w:rsidRPr="0081790E" w14:paraId="69451E01" w14:textId="77777777" w:rsidTr="00712607">
        <w:trPr>
          <w:trHeight w:val="403"/>
        </w:trPr>
        <w:tc>
          <w:tcPr>
            <w:tcW w:w="1760" w:type="dxa"/>
            <w:tcBorders>
              <w:top w:val="single" w:sz="4" w:space="0" w:color="auto"/>
              <w:left w:val="single" w:sz="4" w:space="0" w:color="auto"/>
              <w:bottom w:val="nil"/>
              <w:right w:val="single" w:sz="4" w:space="0" w:color="000000"/>
            </w:tcBorders>
            <w:noWrap/>
            <w:vAlign w:val="center"/>
            <w:hideMark/>
          </w:tcPr>
          <w:p w14:paraId="2C3B94DC"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配置人数</w:t>
            </w:r>
            <w:proofErr w:type="spellEnd"/>
          </w:p>
        </w:tc>
        <w:tc>
          <w:tcPr>
            <w:tcW w:w="6160" w:type="dxa"/>
            <w:tcBorders>
              <w:top w:val="single" w:sz="4" w:space="0" w:color="auto"/>
              <w:left w:val="nil"/>
              <w:bottom w:val="nil"/>
              <w:right w:val="single" w:sz="4" w:space="0" w:color="auto"/>
            </w:tcBorders>
            <w:noWrap/>
            <w:vAlign w:val="center"/>
            <w:hideMark/>
          </w:tcPr>
          <w:p w14:paraId="04CA8B0D"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３人</w:t>
            </w:r>
          </w:p>
        </w:tc>
      </w:tr>
      <w:tr w:rsidR="009550CC" w:rsidRPr="0081790E" w14:paraId="3A01BA22" w14:textId="77777777" w:rsidTr="00712607">
        <w:trPr>
          <w:trHeight w:val="403"/>
        </w:trPr>
        <w:tc>
          <w:tcPr>
            <w:tcW w:w="1760" w:type="dxa"/>
            <w:vMerge w:val="restart"/>
            <w:tcBorders>
              <w:top w:val="single" w:sz="4" w:space="0" w:color="auto"/>
              <w:left w:val="single" w:sz="4" w:space="0" w:color="auto"/>
              <w:bottom w:val="single" w:sz="4" w:space="0" w:color="000000"/>
              <w:right w:val="single" w:sz="4" w:space="0" w:color="000000"/>
            </w:tcBorders>
            <w:noWrap/>
            <w:vAlign w:val="center"/>
            <w:hideMark/>
          </w:tcPr>
          <w:p w14:paraId="1B9CF39E"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業務内容</w:t>
            </w:r>
            <w:proofErr w:type="spellEnd"/>
          </w:p>
        </w:tc>
        <w:tc>
          <w:tcPr>
            <w:tcW w:w="6160" w:type="dxa"/>
            <w:tcBorders>
              <w:top w:val="single" w:sz="4" w:space="0" w:color="auto"/>
              <w:left w:val="nil"/>
              <w:bottom w:val="nil"/>
              <w:right w:val="single" w:sz="4" w:space="0" w:color="auto"/>
            </w:tcBorders>
            <w:noWrap/>
            <w:vAlign w:val="center"/>
            <w:hideMark/>
          </w:tcPr>
          <w:p w14:paraId="6F3AB36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① 外部からの電話を関係各部署の病院職員へ取次</w:t>
            </w:r>
          </w:p>
        </w:tc>
      </w:tr>
      <w:tr w:rsidR="009550CC" w:rsidRPr="0081790E" w14:paraId="71840B8C" w14:textId="77777777" w:rsidTr="00712607">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6F4E6EE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000000"/>
            </w:tcBorders>
            <w:noWrap/>
            <w:vAlign w:val="center"/>
            <w:hideMark/>
          </w:tcPr>
          <w:p w14:paraId="2F01C23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② 各種問い合わせへの対応</w:t>
            </w:r>
          </w:p>
        </w:tc>
      </w:tr>
      <w:tr w:rsidR="009550CC" w:rsidRPr="0081790E" w14:paraId="119A792A" w14:textId="77777777" w:rsidTr="00712607">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71BBDEB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000000"/>
            </w:tcBorders>
            <w:noWrap/>
            <w:vAlign w:val="center"/>
            <w:hideMark/>
          </w:tcPr>
          <w:p w14:paraId="4F5BD8D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③ その他、病院からの交換業務への対応依頼対応</w:t>
            </w:r>
          </w:p>
        </w:tc>
      </w:tr>
      <w:tr w:rsidR="009550CC" w:rsidRPr="0081790E" w14:paraId="11A6CFFC" w14:textId="77777777" w:rsidTr="00712607">
        <w:trPr>
          <w:trHeight w:val="403"/>
        </w:trPr>
        <w:tc>
          <w:tcPr>
            <w:tcW w:w="1760" w:type="dxa"/>
            <w:vMerge/>
            <w:tcBorders>
              <w:top w:val="single" w:sz="4" w:space="0" w:color="auto"/>
              <w:left w:val="single" w:sz="4" w:space="0" w:color="auto"/>
              <w:bottom w:val="single" w:sz="4" w:space="0" w:color="000000"/>
              <w:right w:val="single" w:sz="4" w:space="0" w:color="000000"/>
            </w:tcBorders>
            <w:vAlign w:val="center"/>
            <w:hideMark/>
          </w:tcPr>
          <w:p w14:paraId="6E26F78D"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single" w:sz="4" w:space="0" w:color="auto"/>
              <w:right w:val="single" w:sz="4" w:space="0" w:color="000000"/>
            </w:tcBorders>
            <w:noWrap/>
            <w:vAlign w:val="center"/>
            <w:hideMark/>
          </w:tcPr>
          <w:p w14:paraId="67F3DE5F" w14:textId="3A47D6A4"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④ 対応困難な場合は、病院職員（医事課長）へ対応確認</w:t>
            </w:r>
          </w:p>
        </w:tc>
      </w:tr>
    </w:tbl>
    <w:p w14:paraId="4785B87C" w14:textId="77777777" w:rsidR="00FA1420" w:rsidRPr="0081790E" w:rsidRDefault="00FA1420" w:rsidP="001A699C">
      <w:pPr>
        <w:spacing w:after="0" w:line="360" w:lineRule="auto"/>
        <w:jc w:val="both"/>
        <w:rPr>
          <w:rFonts w:asciiTheme="majorEastAsia" w:eastAsiaTheme="majorEastAsia" w:hAnsiTheme="majorEastAsia"/>
          <w:color w:val="000000" w:themeColor="text1"/>
          <w:sz w:val="21"/>
          <w:szCs w:val="21"/>
          <w:lang w:eastAsia="ja-JP"/>
        </w:rPr>
      </w:pPr>
    </w:p>
    <w:p w14:paraId="700340E4" w14:textId="77777777" w:rsidR="00FA1420" w:rsidRPr="0081790E" w:rsidRDefault="00FA1420" w:rsidP="001A699C">
      <w:pPr>
        <w:spacing w:after="0" w:line="360" w:lineRule="auto"/>
        <w:jc w:val="both"/>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（１２）病棟クラーク業務</w:t>
      </w:r>
    </w:p>
    <w:tbl>
      <w:tblPr>
        <w:tblW w:w="7920" w:type="dxa"/>
        <w:tblCellMar>
          <w:left w:w="99" w:type="dxa"/>
          <w:right w:w="99" w:type="dxa"/>
        </w:tblCellMar>
        <w:tblLook w:val="04A0" w:firstRow="1" w:lastRow="0" w:firstColumn="1" w:lastColumn="0" w:noHBand="0" w:noVBand="1"/>
      </w:tblPr>
      <w:tblGrid>
        <w:gridCol w:w="1760"/>
        <w:gridCol w:w="6160"/>
      </w:tblGrid>
      <w:tr w:rsidR="009550CC" w:rsidRPr="0081790E" w14:paraId="1EE4A58E" w14:textId="77777777" w:rsidTr="00712607">
        <w:trPr>
          <w:trHeight w:val="403"/>
        </w:trPr>
        <w:tc>
          <w:tcPr>
            <w:tcW w:w="1760" w:type="dxa"/>
            <w:tcBorders>
              <w:top w:val="single" w:sz="4" w:space="0" w:color="auto"/>
              <w:left w:val="single" w:sz="4" w:space="0" w:color="auto"/>
              <w:bottom w:val="single" w:sz="4" w:space="0" w:color="auto"/>
              <w:right w:val="single" w:sz="4" w:space="0" w:color="000000"/>
            </w:tcBorders>
            <w:noWrap/>
            <w:vAlign w:val="center"/>
            <w:hideMark/>
          </w:tcPr>
          <w:p w14:paraId="47DD4E7C"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配置人数</w:t>
            </w:r>
            <w:proofErr w:type="spellEnd"/>
          </w:p>
        </w:tc>
        <w:tc>
          <w:tcPr>
            <w:tcW w:w="6160" w:type="dxa"/>
            <w:tcBorders>
              <w:top w:val="single" w:sz="4" w:space="0" w:color="auto"/>
              <w:left w:val="nil"/>
              <w:bottom w:val="nil"/>
              <w:right w:val="single" w:sz="4" w:space="0" w:color="auto"/>
            </w:tcBorders>
            <w:noWrap/>
            <w:vAlign w:val="center"/>
            <w:hideMark/>
          </w:tcPr>
          <w:p w14:paraId="1018B501"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rPr>
              <w:t xml:space="preserve"> ９人（各病棟１名配置）</w:t>
            </w:r>
          </w:p>
        </w:tc>
      </w:tr>
      <w:tr w:rsidR="009550CC" w:rsidRPr="0081790E" w14:paraId="147206CC" w14:textId="77777777" w:rsidTr="00712607">
        <w:trPr>
          <w:trHeight w:val="703"/>
        </w:trPr>
        <w:tc>
          <w:tcPr>
            <w:tcW w:w="1760" w:type="dxa"/>
            <w:vMerge w:val="restart"/>
            <w:tcBorders>
              <w:top w:val="nil"/>
              <w:left w:val="single" w:sz="4" w:space="0" w:color="auto"/>
              <w:bottom w:val="single" w:sz="4" w:space="0" w:color="000000"/>
              <w:right w:val="single" w:sz="4" w:space="0" w:color="000000"/>
            </w:tcBorders>
            <w:noWrap/>
            <w:vAlign w:val="center"/>
            <w:hideMark/>
          </w:tcPr>
          <w:p w14:paraId="44B00949" w14:textId="77777777" w:rsidR="00FA1420" w:rsidRPr="0081790E" w:rsidRDefault="00FA1420" w:rsidP="001A699C">
            <w:pPr>
              <w:spacing w:after="0" w:line="360" w:lineRule="auto"/>
              <w:jc w:val="center"/>
              <w:rPr>
                <w:rFonts w:asciiTheme="majorEastAsia" w:eastAsiaTheme="majorEastAsia" w:hAnsiTheme="majorEastAsia" w:cs="ＭＳ Ｐゴシック"/>
                <w:color w:val="000000" w:themeColor="text1"/>
                <w:sz w:val="21"/>
                <w:szCs w:val="21"/>
              </w:rPr>
            </w:pPr>
            <w:proofErr w:type="spellStart"/>
            <w:r w:rsidRPr="0081790E">
              <w:rPr>
                <w:rFonts w:asciiTheme="majorEastAsia" w:eastAsiaTheme="majorEastAsia" w:hAnsiTheme="majorEastAsia" w:cs="ＭＳ Ｐゴシック" w:hint="eastAsia"/>
                <w:color w:val="000000" w:themeColor="text1"/>
                <w:sz w:val="21"/>
                <w:szCs w:val="21"/>
              </w:rPr>
              <w:t>業務内容</w:t>
            </w:r>
            <w:proofErr w:type="spellEnd"/>
          </w:p>
        </w:tc>
        <w:tc>
          <w:tcPr>
            <w:tcW w:w="6160" w:type="dxa"/>
            <w:tcBorders>
              <w:top w:val="single" w:sz="4" w:space="0" w:color="auto"/>
              <w:left w:val="nil"/>
              <w:bottom w:val="nil"/>
              <w:right w:val="single" w:sz="4" w:space="0" w:color="auto"/>
            </w:tcBorders>
            <w:vAlign w:val="center"/>
            <w:hideMark/>
          </w:tcPr>
          <w:p w14:paraId="3061010C" w14:textId="1CA79196" w:rsidR="00FA1420" w:rsidRPr="0081790E" w:rsidRDefault="00FA1420" w:rsidP="00607361">
            <w:pPr>
              <w:spacing w:after="0" w:line="360" w:lineRule="auto"/>
              <w:ind w:left="105" w:hangingChars="50" w:hanging="105"/>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①</w:t>
            </w:r>
            <w:r w:rsidR="00E77DB3" w:rsidRPr="0081790E">
              <w:rPr>
                <w:rFonts w:asciiTheme="majorEastAsia" w:eastAsiaTheme="majorEastAsia" w:hAnsiTheme="majorEastAsia" w:cs="ＭＳ Ｐゴシック" w:hint="eastAsia"/>
                <w:color w:val="000000" w:themeColor="text1"/>
                <w:sz w:val="21"/>
                <w:szCs w:val="21"/>
                <w:lang w:eastAsia="ja-JP"/>
              </w:rPr>
              <w:t>定型的なカルテ記載や簡易オーダ入力</w:t>
            </w:r>
          </w:p>
        </w:tc>
      </w:tr>
      <w:tr w:rsidR="009550CC" w:rsidRPr="0081790E" w14:paraId="743F2D67" w14:textId="77777777" w:rsidTr="00712607">
        <w:trPr>
          <w:trHeight w:val="403"/>
        </w:trPr>
        <w:tc>
          <w:tcPr>
            <w:tcW w:w="1760" w:type="dxa"/>
            <w:vMerge/>
            <w:tcBorders>
              <w:top w:val="nil"/>
              <w:left w:val="single" w:sz="4" w:space="0" w:color="auto"/>
              <w:bottom w:val="single" w:sz="4" w:space="0" w:color="000000"/>
              <w:right w:val="single" w:sz="4" w:space="0" w:color="000000"/>
            </w:tcBorders>
            <w:vAlign w:val="center"/>
            <w:hideMark/>
          </w:tcPr>
          <w:p w14:paraId="757B86FD"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1EF691A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② 入院診療計画書・退院証明書の作成漏れなどの確認</w:t>
            </w:r>
          </w:p>
        </w:tc>
      </w:tr>
      <w:tr w:rsidR="009550CC" w:rsidRPr="0081790E" w14:paraId="323E1FD8" w14:textId="77777777" w:rsidTr="00712607">
        <w:trPr>
          <w:trHeight w:val="403"/>
        </w:trPr>
        <w:tc>
          <w:tcPr>
            <w:tcW w:w="1760" w:type="dxa"/>
            <w:vMerge/>
            <w:tcBorders>
              <w:top w:val="nil"/>
              <w:left w:val="single" w:sz="4" w:space="0" w:color="auto"/>
              <w:bottom w:val="single" w:sz="4" w:space="0" w:color="000000"/>
              <w:right w:val="single" w:sz="4" w:space="0" w:color="000000"/>
            </w:tcBorders>
            <w:vAlign w:val="center"/>
            <w:hideMark/>
          </w:tcPr>
          <w:p w14:paraId="36BDB1E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265F549F" w14:textId="13E0924C"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③ 病棟設備の患者オリエンテーション</w:t>
            </w:r>
          </w:p>
        </w:tc>
      </w:tr>
      <w:tr w:rsidR="009550CC" w:rsidRPr="0081790E" w14:paraId="746C438D" w14:textId="77777777" w:rsidTr="00712607">
        <w:trPr>
          <w:trHeight w:val="403"/>
        </w:trPr>
        <w:tc>
          <w:tcPr>
            <w:tcW w:w="1760" w:type="dxa"/>
            <w:vMerge/>
            <w:tcBorders>
              <w:top w:val="nil"/>
              <w:left w:val="single" w:sz="4" w:space="0" w:color="auto"/>
              <w:bottom w:val="single" w:sz="4" w:space="0" w:color="000000"/>
              <w:right w:val="single" w:sz="4" w:space="0" w:color="000000"/>
            </w:tcBorders>
            <w:vAlign w:val="center"/>
            <w:hideMark/>
          </w:tcPr>
          <w:p w14:paraId="1458714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1FFE28B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④ 患者基本情報の確認とベッドネーム・リストバンドの発行</w:t>
            </w:r>
          </w:p>
        </w:tc>
      </w:tr>
      <w:tr w:rsidR="009550CC" w:rsidRPr="0081790E" w14:paraId="2704DB7F" w14:textId="77777777" w:rsidTr="00712607">
        <w:trPr>
          <w:trHeight w:val="403"/>
        </w:trPr>
        <w:tc>
          <w:tcPr>
            <w:tcW w:w="1760" w:type="dxa"/>
            <w:vMerge/>
            <w:tcBorders>
              <w:top w:val="nil"/>
              <w:left w:val="single" w:sz="4" w:space="0" w:color="auto"/>
              <w:bottom w:val="single" w:sz="4" w:space="0" w:color="000000"/>
              <w:right w:val="single" w:sz="4" w:space="0" w:color="000000"/>
            </w:tcBorders>
            <w:vAlign w:val="center"/>
            <w:hideMark/>
          </w:tcPr>
          <w:p w14:paraId="786860F8"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575D07E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⑤ 病衣のレンタル等の申し込み、変更、解約の書類関連</w:t>
            </w:r>
          </w:p>
        </w:tc>
      </w:tr>
      <w:tr w:rsidR="009550CC" w:rsidRPr="0081790E" w14:paraId="211FAF25" w14:textId="77777777" w:rsidTr="00712607">
        <w:trPr>
          <w:trHeight w:val="403"/>
        </w:trPr>
        <w:tc>
          <w:tcPr>
            <w:tcW w:w="1760" w:type="dxa"/>
            <w:vMerge/>
            <w:tcBorders>
              <w:top w:val="nil"/>
              <w:left w:val="single" w:sz="4" w:space="0" w:color="auto"/>
              <w:bottom w:val="single" w:sz="4" w:space="0" w:color="000000"/>
              <w:right w:val="single" w:sz="4" w:space="0" w:color="000000"/>
            </w:tcBorders>
            <w:vAlign w:val="center"/>
            <w:hideMark/>
          </w:tcPr>
          <w:p w14:paraId="006561E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4C6A327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⑥ 病棟で案内等を行う書面などの配布</w:t>
            </w:r>
          </w:p>
        </w:tc>
      </w:tr>
      <w:tr w:rsidR="009550CC" w:rsidRPr="0081790E" w14:paraId="5AAE0743" w14:textId="77777777" w:rsidTr="00712607">
        <w:trPr>
          <w:trHeight w:val="403"/>
        </w:trPr>
        <w:tc>
          <w:tcPr>
            <w:tcW w:w="1760" w:type="dxa"/>
            <w:vMerge/>
            <w:tcBorders>
              <w:top w:val="nil"/>
              <w:left w:val="single" w:sz="4" w:space="0" w:color="auto"/>
              <w:bottom w:val="single" w:sz="4" w:space="0" w:color="000000"/>
              <w:right w:val="single" w:sz="4" w:space="0" w:color="000000"/>
            </w:tcBorders>
            <w:vAlign w:val="center"/>
            <w:hideMark/>
          </w:tcPr>
          <w:p w14:paraId="578ED61D"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1DB8EECE"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r w:rsidRPr="0081790E">
              <w:rPr>
                <w:rFonts w:asciiTheme="majorEastAsia" w:eastAsiaTheme="majorEastAsia" w:hAnsiTheme="majorEastAsia" w:cs="ＭＳ Ｐゴシック" w:hint="eastAsia"/>
                <w:color w:val="000000" w:themeColor="text1"/>
                <w:sz w:val="21"/>
                <w:szCs w:val="21"/>
                <w:lang w:eastAsia="ja-JP"/>
              </w:rPr>
              <w:t xml:space="preserve"> </w:t>
            </w:r>
            <w:r w:rsidRPr="0081790E">
              <w:rPr>
                <w:rFonts w:asciiTheme="majorEastAsia" w:eastAsiaTheme="majorEastAsia" w:hAnsiTheme="majorEastAsia" w:cs="ＭＳ Ｐゴシック" w:hint="eastAsia"/>
                <w:color w:val="000000" w:themeColor="text1"/>
                <w:sz w:val="21"/>
                <w:szCs w:val="21"/>
              </w:rPr>
              <w:t xml:space="preserve">⑦ </w:t>
            </w:r>
            <w:proofErr w:type="spellStart"/>
            <w:r w:rsidRPr="0081790E">
              <w:rPr>
                <w:rFonts w:asciiTheme="majorEastAsia" w:eastAsiaTheme="majorEastAsia" w:hAnsiTheme="majorEastAsia" w:cs="ＭＳ Ｐゴシック" w:hint="eastAsia"/>
                <w:color w:val="000000" w:themeColor="text1"/>
                <w:sz w:val="21"/>
                <w:szCs w:val="21"/>
              </w:rPr>
              <w:t>面会者の対応</w:t>
            </w:r>
            <w:proofErr w:type="spellEnd"/>
          </w:p>
        </w:tc>
      </w:tr>
      <w:tr w:rsidR="009550CC" w:rsidRPr="0081790E" w14:paraId="7DD58252" w14:textId="77777777" w:rsidTr="00712607">
        <w:trPr>
          <w:trHeight w:val="403"/>
        </w:trPr>
        <w:tc>
          <w:tcPr>
            <w:tcW w:w="1760" w:type="dxa"/>
            <w:vMerge/>
            <w:tcBorders>
              <w:top w:val="nil"/>
              <w:left w:val="single" w:sz="4" w:space="0" w:color="auto"/>
              <w:bottom w:val="single" w:sz="4" w:space="0" w:color="000000"/>
              <w:right w:val="single" w:sz="4" w:space="0" w:color="000000"/>
            </w:tcBorders>
            <w:vAlign w:val="center"/>
            <w:hideMark/>
          </w:tcPr>
          <w:p w14:paraId="6159788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rPr>
            </w:pPr>
          </w:p>
        </w:tc>
        <w:tc>
          <w:tcPr>
            <w:tcW w:w="6160" w:type="dxa"/>
            <w:tcBorders>
              <w:top w:val="nil"/>
              <w:left w:val="nil"/>
              <w:bottom w:val="nil"/>
              <w:right w:val="single" w:sz="4" w:space="0" w:color="auto"/>
            </w:tcBorders>
            <w:noWrap/>
            <w:vAlign w:val="center"/>
            <w:hideMark/>
          </w:tcPr>
          <w:p w14:paraId="40725938"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⑧ 電話の取次、入退院に係る患者等からの問い合わせに対応</w:t>
            </w:r>
          </w:p>
        </w:tc>
      </w:tr>
      <w:tr w:rsidR="009550CC" w:rsidRPr="0081790E" w14:paraId="440335C5" w14:textId="77777777" w:rsidTr="00712607">
        <w:trPr>
          <w:trHeight w:val="403"/>
        </w:trPr>
        <w:tc>
          <w:tcPr>
            <w:tcW w:w="1760" w:type="dxa"/>
            <w:vMerge/>
            <w:tcBorders>
              <w:top w:val="nil"/>
              <w:left w:val="single" w:sz="4" w:space="0" w:color="auto"/>
              <w:bottom w:val="single" w:sz="4" w:space="0" w:color="000000"/>
              <w:right w:val="single" w:sz="4" w:space="0" w:color="000000"/>
            </w:tcBorders>
            <w:vAlign w:val="center"/>
            <w:hideMark/>
          </w:tcPr>
          <w:p w14:paraId="02F580D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1F5CBE7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⑨ 入院患者等への請求額の通知</w:t>
            </w:r>
          </w:p>
        </w:tc>
      </w:tr>
      <w:tr w:rsidR="009550CC" w:rsidRPr="0081790E" w14:paraId="008488E4" w14:textId="77777777" w:rsidTr="00712607">
        <w:trPr>
          <w:trHeight w:val="703"/>
        </w:trPr>
        <w:tc>
          <w:tcPr>
            <w:tcW w:w="1760" w:type="dxa"/>
            <w:vMerge/>
            <w:tcBorders>
              <w:top w:val="nil"/>
              <w:left w:val="single" w:sz="4" w:space="0" w:color="auto"/>
              <w:bottom w:val="single" w:sz="4" w:space="0" w:color="000000"/>
              <w:right w:val="single" w:sz="4" w:space="0" w:color="000000"/>
            </w:tcBorders>
            <w:vAlign w:val="center"/>
            <w:hideMark/>
          </w:tcPr>
          <w:p w14:paraId="4A3297F0"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vAlign w:val="center"/>
            <w:hideMark/>
          </w:tcPr>
          <w:p w14:paraId="377FBB79" w14:textId="77777777" w:rsidR="00607361" w:rsidRPr="0081790E" w:rsidRDefault="00FA1420" w:rsidP="00A24348">
            <w:pPr>
              <w:spacing w:after="0" w:line="360" w:lineRule="auto"/>
              <w:ind w:left="420" w:hangingChars="200" w:hanging="420"/>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⑩ 退院、転出(転科)に係る帳票類の作成•提出やオーダリン</w:t>
            </w:r>
          </w:p>
          <w:p w14:paraId="11FBB612" w14:textId="41E634AD" w:rsidR="00FA1420" w:rsidRPr="0081790E" w:rsidRDefault="00FA1420" w:rsidP="00607361">
            <w:pPr>
              <w:spacing w:after="0" w:line="360" w:lineRule="auto"/>
              <w:ind w:leftChars="50" w:left="425" w:hangingChars="150" w:hanging="315"/>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グ入力の確認などの諸事務</w:t>
            </w:r>
          </w:p>
        </w:tc>
      </w:tr>
      <w:tr w:rsidR="009550CC" w:rsidRPr="0081790E" w14:paraId="35935866" w14:textId="77777777" w:rsidTr="00712607">
        <w:trPr>
          <w:trHeight w:val="403"/>
        </w:trPr>
        <w:tc>
          <w:tcPr>
            <w:tcW w:w="1760" w:type="dxa"/>
            <w:vMerge/>
            <w:tcBorders>
              <w:top w:val="nil"/>
              <w:left w:val="single" w:sz="4" w:space="0" w:color="auto"/>
              <w:bottom w:val="single" w:sz="4" w:space="0" w:color="000000"/>
              <w:right w:val="single" w:sz="4" w:space="0" w:color="000000"/>
            </w:tcBorders>
            <w:vAlign w:val="center"/>
            <w:hideMark/>
          </w:tcPr>
          <w:p w14:paraId="778436B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26340AE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⑪ 病棟業務に関する書類の作成準備</w:t>
            </w:r>
          </w:p>
        </w:tc>
      </w:tr>
      <w:tr w:rsidR="009550CC" w:rsidRPr="0081790E" w14:paraId="664835FA" w14:textId="77777777" w:rsidTr="00712607">
        <w:trPr>
          <w:trHeight w:val="703"/>
        </w:trPr>
        <w:tc>
          <w:tcPr>
            <w:tcW w:w="1760" w:type="dxa"/>
            <w:vMerge/>
            <w:tcBorders>
              <w:top w:val="nil"/>
              <w:left w:val="single" w:sz="4" w:space="0" w:color="auto"/>
              <w:bottom w:val="single" w:sz="4" w:space="0" w:color="000000"/>
              <w:right w:val="single" w:sz="4" w:space="0" w:color="000000"/>
            </w:tcBorders>
            <w:vAlign w:val="center"/>
            <w:hideMark/>
          </w:tcPr>
          <w:p w14:paraId="70B30D08"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vAlign w:val="center"/>
            <w:hideMark/>
          </w:tcPr>
          <w:p w14:paraId="2007CCCA" w14:textId="10A6E2BB" w:rsidR="00FA1420" w:rsidRPr="0081790E" w:rsidRDefault="00FA1420" w:rsidP="00607361">
            <w:pPr>
              <w:spacing w:after="0" w:line="360" w:lineRule="auto"/>
              <w:ind w:left="105" w:hangingChars="50" w:hanging="105"/>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⑫ カルテ、診療情報提供書、他医療機関借用レントゲン管理、各種伝票類の管理</w:t>
            </w:r>
          </w:p>
        </w:tc>
      </w:tr>
      <w:tr w:rsidR="009550CC" w:rsidRPr="0081790E" w14:paraId="58F7FD98" w14:textId="77777777" w:rsidTr="00712607">
        <w:trPr>
          <w:trHeight w:val="403"/>
        </w:trPr>
        <w:tc>
          <w:tcPr>
            <w:tcW w:w="1760" w:type="dxa"/>
            <w:vMerge/>
            <w:tcBorders>
              <w:top w:val="nil"/>
              <w:left w:val="single" w:sz="4" w:space="0" w:color="auto"/>
              <w:bottom w:val="single" w:sz="4" w:space="0" w:color="000000"/>
              <w:right w:val="single" w:sz="4" w:space="0" w:color="000000"/>
            </w:tcBorders>
            <w:vAlign w:val="center"/>
            <w:hideMark/>
          </w:tcPr>
          <w:p w14:paraId="7B4B946E"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1D8A2D4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⑬ 特別室使用申込書を受取</w:t>
            </w:r>
          </w:p>
        </w:tc>
      </w:tr>
      <w:tr w:rsidR="009550CC" w:rsidRPr="0081790E" w14:paraId="653BE633" w14:textId="77777777" w:rsidTr="00712607">
        <w:trPr>
          <w:trHeight w:val="403"/>
        </w:trPr>
        <w:tc>
          <w:tcPr>
            <w:tcW w:w="1760" w:type="dxa"/>
            <w:vMerge/>
            <w:tcBorders>
              <w:top w:val="nil"/>
              <w:left w:val="single" w:sz="4" w:space="0" w:color="auto"/>
              <w:bottom w:val="single" w:sz="4" w:space="0" w:color="000000"/>
              <w:right w:val="single" w:sz="4" w:space="0" w:color="000000"/>
            </w:tcBorders>
            <w:vAlign w:val="center"/>
            <w:hideMark/>
          </w:tcPr>
          <w:p w14:paraId="3CC8934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75C6C33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⑭ スタッフステーション内の整理・整頓</w:t>
            </w:r>
          </w:p>
        </w:tc>
      </w:tr>
      <w:tr w:rsidR="009550CC" w:rsidRPr="0081790E" w14:paraId="56BAEE62" w14:textId="77777777" w:rsidTr="00712607">
        <w:trPr>
          <w:trHeight w:val="403"/>
        </w:trPr>
        <w:tc>
          <w:tcPr>
            <w:tcW w:w="1760" w:type="dxa"/>
            <w:vMerge/>
            <w:tcBorders>
              <w:top w:val="nil"/>
              <w:left w:val="single" w:sz="4" w:space="0" w:color="auto"/>
              <w:bottom w:val="single" w:sz="4" w:space="0" w:color="000000"/>
              <w:right w:val="single" w:sz="4" w:space="0" w:color="000000"/>
            </w:tcBorders>
            <w:vAlign w:val="center"/>
            <w:hideMark/>
          </w:tcPr>
          <w:p w14:paraId="45FB2ED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5040885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⑮ 病棟クラーク業務関係書類の準備、整理、保管</w:t>
            </w:r>
          </w:p>
        </w:tc>
      </w:tr>
      <w:tr w:rsidR="009550CC" w:rsidRPr="0081790E" w14:paraId="617FA8FD" w14:textId="77777777" w:rsidTr="00712607">
        <w:trPr>
          <w:trHeight w:val="403"/>
        </w:trPr>
        <w:tc>
          <w:tcPr>
            <w:tcW w:w="1760" w:type="dxa"/>
            <w:vMerge/>
            <w:tcBorders>
              <w:top w:val="nil"/>
              <w:left w:val="single" w:sz="4" w:space="0" w:color="auto"/>
              <w:bottom w:val="single" w:sz="4" w:space="0" w:color="000000"/>
              <w:right w:val="single" w:sz="4" w:space="0" w:color="000000"/>
            </w:tcBorders>
            <w:vAlign w:val="center"/>
            <w:hideMark/>
          </w:tcPr>
          <w:p w14:paraId="5C5806B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3806372E"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⑯ 未実施入力項目の確認、実施依頼</w:t>
            </w:r>
          </w:p>
        </w:tc>
      </w:tr>
      <w:tr w:rsidR="009550CC" w:rsidRPr="0081790E" w14:paraId="38F7C68B" w14:textId="77777777" w:rsidTr="00712607">
        <w:trPr>
          <w:trHeight w:val="403"/>
        </w:trPr>
        <w:tc>
          <w:tcPr>
            <w:tcW w:w="1760" w:type="dxa"/>
            <w:vMerge/>
            <w:tcBorders>
              <w:top w:val="nil"/>
              <w:left w:val="single" w:sz="4" w:space="0" w:color="auto"/>
              <w:bottom w:val="single" w:sz="4" w:space="0" w:color="000000"/>
              <w:right w:val="single" w:sz="4" w:space="0" w:color="000000"/>
            </w:tcBorders>
            <w:vAlign w:val="center"/>
            <w:hideMark/>
          </w:tcPr>
          <w:p w14:paraId="7982E47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2D83EBBF"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⑰ アセスメントシートの患者基本情報入力</w:t>
            </w:r>
          </w:p>
        </w:tc>
      </w:tr>
      <w:tr w:rsidR="009550CC" w:rsidRPr="0081790E" w14:paraId="7965D4E0" w14:textId="77777777" w:rsidTr="00712607">
        <w:trPr>
          <w:trHeight w:val="403"/>
        </w:trPr>
        <w:tc>
          <w:tcPr>
            <w:tcW w:w="1760" w:type="dxa"/>
            <w:vMerge/>
            <w:tcBorders>
              <w:top w:val="nil"/>
              <w:left w:val="single" w:sz="4" w:space="0" w:color="auto"/>
              <w:bottom w:val="single" w:sz="4" w:space="0" w:color="000000"/>
              <w:right w:val="single" w:sz="4" w:space="0" w:color="000000"/>
            </w:tcBorders>
            <w:vAlign w:val="center"/>
            <w:hideMark/>
          </w:tcPr>
          <w:p w14:paraId="1488994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576C863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⑱ 付き添いがある場合、家族付添許可申請書の記入依頼</w:t>
            </w:r>
          </w:p>
        </w:tc>
      </w:tr>
      <w:tr w:rsidR="009550CC" w:rsidRPr="0081790E" w14:paraId="32BA0154" w14:textId="77777777" w:rsidTr="00712607">
        <w:trPr>
          <w:trHeight w:val="403"/>
        </w:trPr>
        <w:tc>
          <w:tcPr>
            <w:tcW w:w="1760" w:type="dxa"/>
            <w:vMerge/>
            <w:tcBorders>
              <w:top w:val="nil"/>
              <w:left w:val="single" w:sz="4" w:space="0" w:color="auto"/>
              <w:bottom w:val="single" w:sz="4" w:space="0" w:color="000000"/>
              <w:right w:val="single" w:sz="4" w:space="0" w:color="000000"/>
            </w:tcBorders>
            <w:vAlign w:val="center"/>
            <w:hideMark/>
          </w:tcPr>
          <w:p w14:paraId="52A4A0F7"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10C00CD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⑲ 個室を減免にて使用の場合は、減免願申請書を作成</w:t>
            </w:r>
          </w:p>
        </w:tc>
      </w:tr>
      <w:tr w:rsidR="009550CC" w:rsidRPr="0081790E" w14:paraId="7F83B02A" w14:textId="77777777" w:rsidTr="00712607">
        <w:trPr>
          <w:trHeight w:val="403"/>
        </w:trPr>
        <w:tc>
          <w:tcPr>
            <w:tcW w:w="1760" w:type="dxa"/>
            <w:vMerge/>
            <w:tcBorders>
              <w:top w:val="nil"/>
              <w:left w:val="single" w:sz="4" w:space="0" w:color="auto"/>
              <w:bottom w:val="single" w:sz="4" w:space="0" w:color="000000"/>
              <w:right w:val="single" w:sz="4" w:space="0" w:color="000000"/>
            </w:tcBorders>
            <w:vAlign w:val="center"/>
            <w:hideMark/>
          </w:tcPr>
          <w:p w14:paraId="24D1D03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202D28D1"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⑳ 備品の在庫管理、発注</w:t>
            </w:r>
          </w:p>
        </w:tc>
      </w:tr>
      <w:tr w:rsidR="009550CC" w:rsidRPr="0081790E" w14:paraId="74739482" w14:textId="77777777" w:rsidTr="00712607">
        <w:trPr>
          <w:trHeight w:val="403"/>
        </w:trPr>
        <w:tc>
          <w:tcPr>
            <w:tcW w:w="1760" w:type="dxa"/>
            <w:vMerge/>
            <w:tcBorders>
              <w:top w:val="nil"/>
              <w:left w:val="single" w:sz="4" w:space="0" w:color="auto"/>
              <w:bottom w:val="single" w:sz="4" w:space="0" w:color="000000"/>
              <w:right w:val="single" w:sz="4" w:space="0" w:color="000000"/>
            </w:tcBorders>
            <w:vAlign w:val="center"/>
            <w:hideMark/>
          </w:tcPr>
          <w:p w14:paraId="7A0A3E1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75FC8B29"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㉑ 新生児出生時のID作成依頼、リストバンド発行</w:t>
            </w:r>
          </w:p>
        </w:tc>
      </w:tr>
      <w:tr w:rsidR="009550CC" w:rsidRPr="0081790E" w14:paraId="218617AD" w14:textId="77777777" w:rsidTr="00712607">
        <w:trPr>
          <w:trHeight w:val="703"/>
        </w:trPr>
        <w:tc>
          <w:tcPr>
            <w:tcW w:w="1760" w:type="dxa"/>
            <w:vMerge/>
            <w:tcBorders>
              <w:top w:val="nil"/>
              <w:left w:val="single" w:sz="4" w:space="0" w:color="auto"/>
              <w:bottom w:val="single" w:sz="4" w:space="0" w:color="000000"/>
              <w:right w:val="single" w:sz="4" w:space="0" w:color="000000"/>
            </w:tcBorders>
            <w:vAlign w:val="center"/>
            <w:hideMark/>
          </w:tcPr>
          <w:p w14:paraId="11153FB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vAlign w:val="center"/>
            <w:hideMark/>
          </w:tcPr>
          <w:p w14:paraId="773AB030" w14:textId="716934B0" w:rsidR="00FA1420" w:rsidRPr="0081790E" w:rsidRDefault="00FA1420" w:rsidP="00607361">
            <w:pPr>
              <w:spacing w:after="0" w:line="360" w:lineRule="auto"/>
              <w:ind w:left="105" w:hangingChars="50" w:hanging="105"/>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㉒ 新生児から小児科入院に変更時の業務書類関係の準備、入院案内</w:t>
            </w:r>
          </w:p>
        </w:tc>
      </w:tr>
      <w:tr w:rsidR="009550CC" w:rsidRPr="0081790E" w14:paraId="58272C9E" w14:textId="77777777" w:rsidTr="00712607">
        <w:trPr>
          <w:trHeight w:val="403"/>
        </w:trPr>
        <w:tc>
          <w:tcPr>
            <w:tcW w:w="1760" w:type="dxa"/>
            <w:vMerge/>
            <w:tcBorders>
              <w:top w:val="nil"/>
              <w:left w:val="single" w:sz="4" w:space="0" w:color="auto"/>
              <w:bottom w:val="single" w:sz="4" w:space="0" w:color="000000"/>
              <w:right w:val="single" w:sz="4" w:space="0" w:color="000000"/>
            </w:tcBorders>
            <w:vAlign w:val="center"/>
            <w:hideMark/>
          </w:tcPr>
          <w:p w14:paraId="3047139A"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31C7C6E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㉓ 新生児と母の健診日程の確認と予約入力</w:t>
            </w:r>
          </w:p>
        </w:tc>
      </w:tr>
      <w:tr w:rsidR="009550CC" w:rsidRPr="0081790E" w14:paraId="367A429B" w14:textId="77777777" w:rsidTr="00712607">
        <w:trPr>
          <w:trHeight w:val="403"/>
        </w:trPr>
        <w:tc>
          <w:tcPr>
            <w:tcW w:w="1760" w:type="dxa"/>
            <w:vMerge/>
            <w:tcBorders>
              <w:top w:val="nil"/>
              <w:left w:val="single" w:sz="4" w:space="0" w:color="auto"/>
              <w:bottom w:val="single" w:sz="4" w:space="0" w:color="000000"/>
              <w:right w:val="single" w:sz="4" w:space="0" w:color="000000"/>
            </w:tcBorders>
            <w:vAlign w:val="center"/>
            <w:hideMark/>
          </w:tcPr>
          <w:p w14:paraId="71E77DEA"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58D67603" w14:textId="77777777" w:rsidR="00FA1420" w:rsidRPr="0081790E" w:rsidRDefault="00FA1420" w:rsidP="00607361">
            <w:pPr>
              <w:spacing w:after="0" w:line="360" w:lineRule="auto"/>
              <w:ind w:left="105" w:hangingChars="50" w:hanging="105"/>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㉔ 母乳育児外来又は母親学級の予約時、必要事項確認と予約入力</w:t>
            </w:r>
          </w:p>
        </w:tc>
      </w:tr>
      <w:tr w:rsidR="009550CC" w:rsidRPr="0081790E" w14:paraId="74770252" w14:textId="77777777" w:rsidTr="00712607">
        <w:trPr>
          <w:trHeight w:val="403"/>
        </w:trPr>
        <w:tc>
          <w:tcPr>
            <w:tcW w:w="1760" w:type="dxa"/>
            <w:vMerge/>
            <w:tcBorders>
              <w:top w:val="nil"/>
              <w:left w:val="single" w:sz="4" w:space="0" w:color="auto"/>
              <w:bottom w:val="single" w:sz="4" w:space="0" w:color="000000"/>
              <w:right w:val="single" w:sz="4" w:space="0" w:color="000000"/>
            </w:tcBorders>
            <w:vAlign w:val="center"/>
            <w:hideMark/>
          </w:tcPr>
          <w:p w14:paraId="0B5A1545"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auto"/>
            </w:tcBorders>
            <w:noWrap/>
            <w:vAlign w:val="center"/>
            <w:hideMark/>
          </w:tcPr>
          <w:p w14:paraId="19EEAD31" w14:textId="77777777" w:rsidR="00FA1420" w:rsidRPr="0081790E" w:rsidRDefault="00FA1420" w:rsidP="00607361">
            <w:pPr>
              <w:spacing w:after="0" w:line="360" w:lineRule="auto"/>
              <w:ind w:left="105" w:hangingChars="50" w:hanging="105"/>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㉕ 病棟で行われる妊婦健診や産後の健診時のお部屋までの案内</w:t>
            </w:r>
          </w:p>
        </w:tc>
      </w:tr>
      <w:tr w:rsidR="009550CC" w:rsidRPr="0081790E" w14:paraId="23E8AA2B" w14:textId="77777777" w:rsidTr="00712607">
        <w:trPr>
          <w:trHeight w:val="403"/>
        </w:trPr>
        <w:tc>
          <w:tcPr>
            <w:tcW w:w="1760" w:type="dxa"/>
            <w:vMerge/>
            <w:tcBorders>
              <w:top w:val="nil"/>
              <w:left w:val="single" w:sz="4" w:space="0" w:color="auto"/>
              <w:bottom w:val="single" w:sz="4" w:space="0" w:color="000000"/>
              <w:right w:val="single" w:sz="4" w:space="0" w:color="000000"/>
            </w:tcBorders>
            <w:vAlign w:val="center"/>
            <w:hideMark/>
          </w:tcPr>
          <w:p w14:paraId="14A0F59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000000"/>
            </w:tcBorders>
            <w:noWrap/>
            <w:vAlign w:val="center"/>
            <w:hideMark/>
          </w:tcPr>
          <w:p w14:paraId="7DFB11D9" w14:textId="433E0B44"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㉖</w:t>
            </w:r>
            <w:r w:rsidR="00E77DB3" w:rsidRPr="0081790E">
              <w:rPr>
                <w:rFonts w:asciiTheme="majorEastAsia" w:eastAsiaTheme="majorEastAsia" w:hAnsiTheme="majorEastAsia" w:cs="ＭＳ Ｐゴシック" w:hint="eastAsia"/>
                <w:color w:val="000000" w:themeColor="text1"/>
                <w:sz w:val="21"/>
                <w:szCs w:val="21"/>
                <w:lang w:eastAsia="ja-JP"/>
              </w:rPr>
              <w:t>定型コスト伝票に記載の項目をオーダー入力</w:t>
            </w:r>
          </w:p>
        </w:tc>
      </w:tr>
      <w:tr w:rsidR="009550CC" w:rsidRPr="0081790E" w14:paraId="007AAC45" w14:textId="77777777" w:rsidTr="00712607">
        <w:trPr>
          <w:trHeight w:val="703"/>
        </w:trPr>
        <w:tc>
          <w:tcPr>
            <w:tcW w:w="1760" w:type="dxa"/>
            <w:vMerge/>
            <w:tcBorders>
              <w:top w:val="nil"/>
              <w:left w:val="single" w:sz="4" w:space="0" w:color="auto"/>
              <w:bottom w:val="single" w:sz="4" w:space="0" w:color="000000"/>
              <w:right w:val="single" w:sz="4" w:space="0" w:color="000000"/>
            </w:tcBorders>
            <w:vAlign w:val="center"/>
            <w:hideMark/>
          </w:tcPr>
          <w:p w14:paraId="2FD502AC"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000000"/>
            </w:tcBorders>
            <w:vAlign w:val="center"/>
            <w:hideMark/>
          </w:tcPr>
          <w:p w14:paraId="19D44C2A" w14:textId="4FAE108A" w:rsidR="00FA1420" w:rsidRPr="0081790E" w:rsidRDefault="00FA1420" w:rsidP="00607361">
            <w:pPr>
              <w:spacing w:after="0" w:line="360" w:lineRule="auto"/>
              <w:ind w:left="105" w:hangingChars="50" w:hanging="105"/>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㉗</w:t>
            </w:r>
            <w:r w:rsidR="00E77DB3" w:rsidRPr="0081790E">
              <w:rPr>
                <w:rFonts w:asciiTheme="majorEastAsia" w:eastAsiaTheme="majorEastAsia" w:hAnsiTheme="majorEastAsia" w:cs="ＭＳ Ｐゴシック" w:hint="eastAsia"/>
                <w:color w:val="000000" w:themeColor="text1"/>
                <w:sz w:val="21"/>
                <w:szCs w:val="21"/>
                <w:lang w:eastAsia="ja-JP"/>
              </w:rPr>
              <w:t>看護師等が確認した、新生児の血液検査検体の検査機関への郵送、検査結果の保管</w:t>
            </w:r>
          </w:p>
        </w:tc>
      </w:tr>
      <w:tr w:rsidR="009550CC" w:rsidRPr="0081790E" w14:paraId="7E2A7C54" w14:textId="77777777" w:rsidTr="00712607">
        <w:trPr>
          <w:trHeight w:val="403"/>
        </w:trPr>
        <w:tc>
          <w:tcPr>
            <w:tcW w:w="1760" w:type="dxa"/>
            <w:vMerge/>
            <w:tcBorders>
              <w:top w:val="nil"/>
              <w:left w:val="single" w:sz="4" w:space="0" w:color="auto"/>
              <w:bottom w:val="single" w:sz="4" w:space="0" w:color="000000"/>
              <w:right w:val="single" w:sz="4" w:space="0" w:color="000000"/>
            </w:tcBorders>
            <w:vAlign w:val="center"/>
            <w:hideMark/>
          </w:tcPr>
          <w:p w14:paraId="7D2F91B4"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nil"/>
              <w:right w:val="single" w:sz="4" w:space="0" w:color="000000"/>
            </w:tcBorders>
            <w:noWrap/>
            <w:vAlign w:val="center"/>
            <w:hideMark/>
          </w:tcPr>
          <w:p w14:paraId="24F5A0E7" w14:textId="618815B2"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㉘</w:t>
            </w:r>
            <w:r w:rsidR="00E77DB3" w:rsidRPr="0081790E">
              <w:rPr>
                <w:rFonts w:asciiTheme="majorEastAsia" w:eastAsiaTheme="majorEastAsia" w:hAnsiTheme="majorEastAsia" w:cs="ＭＳ Ｐゴシック" w:hint="eastAsia"/>
                <w:color w:val="000000" w:themeColor="text1"/>
                <w:sz w:val="21"/>
                <w:szCs w:val="21"/>
                <w:lang w:eastAsia="ja-JP"/>
              </w:rPr>
              <w:t>ブロック受付に備付の体重計・身長計により患者さんが行う計測記録の確認</w:t>
            </w:r>
          </w:p>
        </w:tc>
      </w:tr>
      <w:tr w:rsidR="009550CC" w:rsidRPr="0081790E" w14:paraId="095D182E" w14:textId="77777777" w:rsidTr="00712607">
        <w:trPr>
          <w:trHeight w:val="403"/>
        </w:trPr>
        <w:tc>
          <w:tcPr>
            <w:tcW w:w="1760" w:type="dxa"/>
            <w:vMerge/>
            <w:tcBorders>
              <w:top w:val="nil"/>
              <w:left w:val="single" w:sz="4" w:space="0" w:color="auto"/>
              <w:bottom w:val="single" w:sz="4" w:space="0" w:color="000000"/>
              <w:right w:val="single" w:sz="4" w:space="0" w:color="000000"/>
            </w:tcBorders>
            <w:vAlign w:val="center"/>
            <w:hideMark/>
          </w:tcPr>
          <w:p w14:paraId="3EF0AE7B"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p>
        </w:tc>
        <w:tc>
          <w:tcPr>
            <w:tcW w:w="6160" w:type="dxa"/>
            <w:tcBorders>
              <w:top w:val="nil"/>
              <w:left w:val="nil"/>
              <w:bottom w:val="single" w:sz="4" w:space="0" w:color="auto"/>
              <w:right w:val="single" w:sz="4" w:space="0" w:color="000000"/>
            </w:tcBorders>
            <w:noWrap/>
            <w:vAlign w:val="center"/>
            <w:hideMark/>
          </w:tcPr>
          <w:p w14:paraId="32628A36" w14:textId="77777777" w:rsidR="00FA1420" w:rsidRPr="0081790E" w:rsidRDefault="00FA1420" w:rsidP="001A699C">
            <w:pPr>
              <w:spacing w:after="0" w:line="360" w:lineRule="auto"/>
              <w:rPr>
                <w:rFonts w:asciiTheme="majorEastAsia" w:eastAsiaTheme="majorEastAsia" w:hAnsiTheme="majorEastAsia" w:cs="ＭＳ Ｐゴシック"/>
                <w:color w:val="000000" w:themeColor="text1"/>
                <w:sz w:val="21"/>
                <w:szCs w:val="21"/>
                <w:lang w:eastAsia="ja-JP"/>
              </w:rPr>
            </w:pPr>
            <w:r w:rsidRPr="0081790E">
              <w:rPr>
                <w:rFonts w:asciiTheme="majorEastAsia" w:eastAsiaTheme="majorEastAsia" w:hAnsiTheme="majorEastAsia" w:cs="ＭＳ Ｐゴシック" w:hint="eastAsia"/>
                <w:color w:val="000000" w:themeColor="text1"/>
                <w:sz w:val="21"/>
                <w:szCs w:val="21"/>
                <w:lang w:eastAsia="ja-JP"/>
              </w:rPr>
              <w:t xml:space="preserve"> ㉙ その他病棟の事務に関する業務</w:t>
            </w:r>
          </w:p>
        </w:tc>
      </w:tr>
    </w:tbl>
    <w:p w14:paraId="6BA73EC6" w14:textId="77777777" w:rsidR="00AE7FAE" w:rsidRDefault="00AE7FAE" w:rsidP="001A699C">
      <w:pPr>
        <w:spacing w:after="0" w:line="360" w:lineRule="auto"/>
        <w:rPr>
          <w:rFonts w:asciiTheme="majorEastAsia" w:eastAsiaTheme="majorEastAsia" w:hAnsiTheme="majorEastAsia"/>
          <w:color w:val="000000" w:themeColor="text1"/>
          <w:sz w:val="21"/>
          <w:szCs w:val="21"/>
          <w:lang w:eastAsia="ja-JP"/>
        </w:rPr>
      </w:pPr>
    </w:p>
    <w:p w14:paraId="1020688B" w14:textId="49E4DAB5" w:rsidR="004178FD" w:rsidRPr="0081790E" w:rsidRDefault="00557A31" w:rsidP="001A699C">
      <w:pPr>
        <w:spacing w:after="0" w:line="360" w:lineRule="auto"/>
        <w:rPr>
          <w:rFonts w:asciiTheme="majorEastAsia" w:eastAsiaTheme="majorEastAsia" w:hAnsiTheme="majorEastAsia"/>
          <w:color w:val="000000" w:themeColor="text1"/>
          <w:sz w:val="21"/>
          <w:szCs w:val="21"/>
        </w:rPr>
      </w:pPr>
      <w:r w:rsidRPr="0081790E">
        <w:rPr>
          <w:rFonts w:asciiTheme="majorEastAsia" w:eastAsiaTheme="majorEastAsia" w:hAnsiTheme="majorEastAsia"/>
          <w:color w:val="000000" w:themeColor="text1"/>
          <w:sz w:val="21"/>
          <w:szCs w:val="21"/>
        </w:rPr>
        <w:t>【</w:t>
      </w:r>
      <w:r w:rsidR="00AE7FAE">
        <w:rPr>
          <w:rFonts w:asciiTheme="majorEastAsia" w:eastAsiaTheme="majorEastAsia" w:hAnsiTheme="majorEastAsia" w:hint="eastAsia"/>
          <w:color w:val="000000" w:themeColor="text1"/>
          <w:sz w:val="21"/>
          <w:szCs w:val="21"/>
          <w:lang w:eastAsia="ja-JP"/>
        </w:rPr>
        <w:t>４</w:t>
      </w:r>
      <w:r w:rsidRPr="0081790E">
        <w:rPr>
          <w:rFonts w:asciiTheme="majorEastAsia" w:eastAsiaTheme="majorEastAsia" w:hAnsiTheme="majorEastAsia"/>
          <w:color w:val="000000" w:themeColor="text1"/>
          <w:sz w:val="21"/>
          <w:szCs w:val="21"/>
        </w:rPr>
        <w:t>】</w:t>
      </w:r>
      <w:proofErr w:type="spellStart"/>
      <w:r w:rsidRPr="0081790E">
        <w:rPr>
          <w:rFonts w:asciiTheme="majorEastAsia" w:eastAsiaTheme="majorEastAsia" w:hAnsiTheme="majorEastAsia"/>
          <w:color w:val="000000" w:themeColor="text1"/>
          <w:sz w:val="21"/>
          <w:szCs w:val="21"/>
        </w:rPr>
        <w:t>業務改善</w:t>
      </w:r>
      <w:proofErr w:type="spellEnd"/>
    </w:p>
    <w:p w14:paraId="4657567E"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rPr>
      </w:pPr>
      <w:r w:rsidRPr="0081790E">
        <w:rPr>
          <w:rFonts w:asciiTheme="majorEastAsia" w:eastAsiaTheme="majorEastAsia" w:hAnsiTheme="majorEastAsia"/>
          <w:color w:val="000000" w:themeColor="text1"/>
          <w:sz w:val="21"/>
          <w:szCs w:val="21"/>
        </w:rPr>
        <w:t>（１）業務改善</w:t>
      </w:r>
    </w:p>
    <w:p w14:paraId="1F9DE9E1"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lastRenderedPageBreak/>
        <w:t>① 業務処理状況についての調査を行い、その結果を分析し、業務運用の改善提案</w:t>
      </w:r>
    </w:p>
    <w:p w14:paraId="082228DF"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医事業務に関する情報収集及び分析及び報告</w:t>
      </w:r>
    </w:p>
    <w:p w14:paraId="2186951B"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③ 健康保険法等の改正に伴う情報提供と対応</w:t>
      </w:r>
    </w:p>
    <w:p w14:paraId="24131B0B" w14:textId="77777777" w:rsidR="00E35756" w:rsidRPr="0081790E" w:rsidRDefault="00557A31" w:rsidP="00E35756">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④ 発注者の要望により、他医療機関等における業務運用等の調査と結果の報告</w:t>
      </w:r>
    </w:p>
    <w:p w14:paraId="6350AE44" w14:textId="548CE21D" w:rsidR="00E35756" w:rsidRPr="00AE7FAE" w:rsidRDefault="00557A31" w:rsidP="00E35756">
      <w:pPr>
        <w:pStyle w:val="ae"/>
        <w:numPr>
          <w:ilvl w:val="0"/>
          <w:numId w:val="21"/>
        </w:numPr>
        <w:spacing w:after="0" w:line="360" w:lineRule="auto"/>
        <w:rPr>
          <w:rFonts w:asciiTheme="majorEastAsia" w:eastAsiaTheme="majorEastAsia" w:hAnsiTheme="majorEastAsia"/>
          <w:color w:val="000000" w:themeColor="text1"/>
          <w:sz w:val="21"/>
          <w:szCs w:val="21"/>
          <w:lang w:eastAsia="ja-JP"/>
        </w:rPr>
      </w:pPr>
      <w:r w:rsidRPr="00AE7FAE">
        <w:rPr>
          <w:rFonts w:asciiTheme="majorEastAsia" w:eastAsiaTheme="majorEastAsia" w:hAnsiTheme="majorEastAsia"/>
          <w:color w:val="000000" w:themeColor="text1"/>
          <w:sz w:val="21"/>
          <w:szCs w:val="21"/>
          <w:lang w:eastAsia="ja-JP"/>
        </w:rPr>
        <w:t>病院内各種委員会や関連会議への出席及び各種情報の提供</w:t>
      </w:r>
    </w:p>
    <w:p w14:paraId="64AD723D"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（２）診療報酬改定時</w:t>
      </w:r>
    </w:p>
    <w:p w14:paraId="6D0483B8"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情報収集及び分析並びに病院職員へ情報提供</w:t>
      </w:r>
    </w:p>
    <w:p w14:paraId="613E29D2"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病院職員への診療報酬請求の可否等の情報提供</w:t>
      </w:r>
    </w:p>
    <w:p w14:paraId="28D7406C"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③ 算定に必要な事項について病院各部門との調整</w:t>
      </w:r>
    </w:p>
    <w:p w14:paraId="64CF2E9F"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④ 伝票類の書式変更・追加修正、各診療科との調整</w:t>
      </w:r>
    </w:p>
    <w:p w14:paraId="7B3C7D39"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⑤ 変更等に対応した業務処理の実施、マニュアル及びフロー図等の作成</w:t>
      </w:r>
    </w:p>
    <w:p w14:paraId="5A9CF063"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⑥ 主要改正事項及び業務運用等に関する病院内説明会の開催</w:t>
      </w:r>
    </w:p>
    <w:p w14:paraId="51BEE965"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240CA2F5"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rPr>
      </w:pPr>
      <w:r w:rsidRPr="0081790E">
        <w:rPr>
          <w:rFonts w:asciiTheme="majorEastAsia" w:eastAsiaTheme="majorEastAsia" w:hAnsiTheme="majorEastAsia"/>
          <w:color w:val="000000" w:themeColor="text1"/>
          <w:sz w:val="21"/>
          <w:szCs w:val="21"/>
        </w:rPr>
        <w:t>【５】患者等満足度調査業務</w:t>
      </w:r>
    </w:p>
    <w:p w14:paraId="52B2A494" w14:textId="6E900C1B"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 xml:space="preserve">　受注者は</w:t>
      </w:r>
      <w:r w:rsidR="000378B6" w:rsidRPr="0081790E">
        <w:rPr>
          <w:rFonts w:asciiTheme="majorEastAsia" w:eastAsiaTheme="majorEastAsia" w:hAnsiTheme="majorEastAsia" w:hint="eastAsia"/>
          <w:color w:val="000000" w:themeColor="text1"/>
          <w:sz w:val="21"/>
          <w:szCs w:val="21"/>
          <w:lang w:eastAsia="ja-JP"/>
        </w:rPr>
        <w:t>、病院の</w:t>
      </w:r>
      <w:r w:rsidRPr="0081790E">
        <w:rPr>
          <w:rFonts w:asciiTheme="majorEastAsia" w:eastAsiaTheme="majorEastAsia" w:hAnsiTheme="majorEastAsia"/>
          <w:color w:val="000000" w:themeColor="text1"/>
          <w:sz w:val="21"/>
          <w:szCs w:val="21"/>
          <w:lang w:eastAsia="ja-JP"/>
        </w:rPr>
        <w:t>「患者サービス向上委員会」</w:t>
      </w:r>
      <w:r w:rsidR="000378B6" w:rsidRPr="0081790E">
        <w:rPr>
          <w:rFonts w:asciiTheme="majorEastAsia" w:eastAsiaTheme="majorEastAsia" w:hAnsiTheme="majorEastAsia" w:hint="eastAsia"/>
          <w:color w:val="000000" w:themeColor="text1"/>
          <w:sz w:val="21"/>
          <w:szCs w:val="21"/>
          <w:lang w:eastAsia="ja-JP"/>
        </w:rPr>
        <w:t>が実施する「</w:t>
      </w:r>
      <w:r w:rsidR="000378B6" w:rsidRPr="0081790E">
        <w:rPr>
          <w:rFonts w:asciiTheme="majorEastAsia" w:eastAsiaTheme="majorEastAsia" w:hAnsiTheme="majorEastAsia"/>
          <w:color w:val="000000" w:themeColor="text1"/>
          <w:sz w:val="21"/>
          <w:szCs w:val="21"/>
          <w:lang w:eastAsia="ja-JP"/>
        </w:rPr>
        <w:t>患者等満足度調査</w:t>
      </w:r>
      <w:r w:rsidR="000378B6" w:rsidRPr="0081790E">
        <w:rPr>
          <w:rFonts w:asciiTheme="majorEastAsia" w:eastAsiaTheme="majorEastAsia" w:hAnsiTheme="majorEastAsia" w:hint="eastAsia"/>
          <w:color w:val="000000" w:themeColor="text1"/>
          <w:sz w:val="21"/>
          <w:szCs w:val="21"/>
          <w:lang w:eastAsia="ja-JP"/>
        </w:rPr>
        <w:t>」について年１回以上実施すること。</w:t>
      </w:r>
    </w:p>
    <w:p w14:paraId="2A60971C" w14:textId="553001FF"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患者満足度調査アンケート用紙の配布及び回収</w:t>
      </w:r>
    </w:p>
    <w:p w14:paraId="5691E2BD" w14:textId="46F874E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患者満足度調査結果</w:t>
      </w:r>
      <w:r w:rsidR="000378B6" w:rsidRPr="0081790E">
        <w:rPr>
          <w:rFonts w:asciiTheme="majorEastAsia" w:eastAsiaTheme="majorEastAsia" w:hAnsiTheme="majorEastAsia" w:hint="eastAsia"/>
          <w:color w:val="000000" w:themeColor="text1"/>
          <w:sz w:val="21"/>
          <w:szCs w:val="21"/>
          <w:lang w:eastAsia="ja-JP"/>
        </w:rPr>
        <w:t>を分析し、改善項目、</w:t>
      </w:r>
      <w:r w:rsidR="0081790E" w:rsidRPr="0081790E">
        <w:rPr>
          <w:rFonts w:asciiTheme="majorEastAsia" w:eastAsiaTheme="majorEastAsia" w:hAnsiTheme="majorEastAsia" w:hint="eastAsia"/>
          <w:color w:val="000000" w:themeColor="text1"/>
          <w:sz w:val="21"/>
          <w:szCs w:val="21"/>
          <w:lang w:eastAsia="ja-JP"/>
        </w:rPr>
        <w:t>対策内容</w:t>
      </w:r>
      <w:r w:rsidR="000378B6" w:rsidRPr="0081790E">
        <w:rPr>
          <w:rFonts w:asciiTheme="majorEastAsia" w:eastAsiaTheme="majorEastAsia" w:hAnsiTheme="majorEastAsia" w:hint="eastAsia"/>
          <w:color w:val="000000" w:themeColor="text1"/>
          <w:sz w:val="21"/>
          <w:szCs w:val="21"/>
          <w:lang w:eastAsia="ja-JP"/>
        </w:rPr>
        <w:t>の</w:t>
      </w:r>
      <w:r w:rsidR="0081790E" w:rsidRPr="0081790E">
        <w:rPr>
          <w:rFonts w:asciiTheme="majorEastAsia" w:eastAsiaTheme="majorEastAsia" w:hAnsiTheme="majorEastAsia" w:hint="eastAsia"/>
          <w:color w:val="000000" w:themeColor="text1"/>
          <w:sz w:val="21"/>
          <w:szCs w:val="21"/>
          <w:lang w:eastAsia="ja-JP"/>
        </w:rPr>
        <w:t>計画と</w:t>
      </w:r>
      <w:r w:rsidR="000378B6" w:rsidRPr="0081790E">
        <w:rPr>
          <w:rFonts w:asciiTheme="majorEastAsia" w:eastAsiaTheme="majorEastAsia" w:hAnsiTheme="majorEastAsia" w:hint="eastAsia"/>
          <w:color w:val="000000" w:themeColor="text1"/>
          <w:sz w:val="21"/>
          <w:szCs w:val="21"/>
          <w:lang w:eastAsia="ja-JP"/>
        </w:rPr>
        <w:t>実施</w:t>
      </w:r>
      <w:r w:rsidR="0081790E" w:rsidRPr="0081790E">
        <w:rPr>
          <w:rFonts w:asciiTheme="majorEastAsia" w:eastAsiaTheme="majorEastAsia" w:hAnsiTheme="majorEastAsia" w:hint="eastAsia"/>
          <w:color w:val="000000" w:themeColor="text1"/>
          <w:sz w:val="21"/>
          <w:szCs w:val="21"/>
          <w:lang w:eastAsia="ja-JP"/>
        </w:rPr>
        <w:t>について</w:t>
      </w:r>
      <w:r w:rsidR="000378B6" w:rsidRPr="0081790E">
        <w:rPr>
          <w:rFonts w:asciiTheme="majorEastAsia" w:eastAsiaTheme="majorEastAsia" w:hAnsiTheme="majorEastAsia" w:hint="eastAsia"/>
          <w:color w:val="000000" w:themeColor="text1"/>
          <w:sz w:val="21"/>
          <w:szCs w:val="21"/>
          <w:lang w:eastAsia="ja-JP"/>
        </w:rPr>
        <w:t>医事課を通じ報告する</w:t>
      </w:r>
    </w:p>
    <w:p w14:paraId="52FC3B1A"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1ABD2AB7" w14:textId="77777777" w:rsidR="001A699C" w:rsidRPr="0081790E" w:rsidRDefault="001A699C">
      <w:pPr>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br w:type="page"/>
      </w:r>
    </w:p>
    <w:p w14:paraId="3174291E" w14:textId="693B224A" w:rsidR="004178FD" w:rsidRPr="0081790E" w:rsidRDefault="00557A31" w:rsidP="001A699C">
      <w:pPr>
        <w:spacing w:after="0" w:line="360" w:lineRule="auto"/>
        <w:rPr>
          <w:rFonts w:asciiTheme="majorEastAsia" w:eastAsiaTheme="majorEastAsia" w:hAnsiTheme="majorEastAsia"/>
          <w:color w:val="000000" w:themeColor="text1"/>
          <w:sz w:val="28"/>
          <w:szCs w:val="28"/>
          <w:shd w:val="pct15" w:color="auto" w:fill="FFFFFF"/>
          <w:lang w:eastAsia="ja-JP"/>
        </w:rPr>
      </w:pPr>
      <w:r w:rsidRPr="0081790E">
        <w:rPr>
          <w:rFonts w:asciiTheme="majorEastAsia" w:eastAsiaTheme="majorEastAsia" w:hAnsiTheme="majorEastAsia"/>
          <w:color w:val="000000" w:themeColor="text1"/>
          <w:sz w:val="28"/>
          <w:szCs w:val="28"/>
          <w:shd w:val="pct15" w:color="auto" w:fill="FFFFFF"/>
          <w:lang w:eastAsia="ja-JP"/>
        </w:rPr>
        <w:lastRenderedPageBreak/>
        <w:t>第４　その他</w:t>
      </w:r>
      <w:r w:rsidR="001A699C" w:rsidRPr="0081790E">
        <w:rPr>
          <w:rFonts w:asciiTheme="majorEastAsia" w:eastAsiaTheme="majorEastAsia" w:hAnsiTheme="majorEastAsia"/>
          <w:color w:val="000000" w:themeColor="text1"/>
          <w:sz w:val="28"/>
          <w:szCs w:val="28"/>
          <w:shd w:val="pct15" w:color="auto" w:fill="FFFFFF"/>
          <w:lang w:eastAsia="ja-JP"/>
        </w:rPr>
        <w:tab/>
      </w:r>
      <w:r w:rsidR="001A699C" w:rsidRPr="0081790E">
        <w:rPr>
          <w:rFonts w:asciiTheme="majorEastAsia" w:eastAsiaTheme="majorEastAsia" w:hAnsiTheme="majorEastAsia"/>
          <w:color w:val="000000" w:themeColor="text1"/>
          <w:sz w:val="28"/>
          <w:szCs w:val="28"/>
          <w:shd w:val="pct15" w:color="auto" w:fill="FFFFFF"/>
          <w:lang w:eastAsia="ja-JP"/>
        </w:rPr>
        <w:tab/>
      </w:r>
      <w:r w:rsidR="001A699C" w:rsidRPr="0081790E">
        <w:rPr>
          <w:rFonts w:asciiTheme="majorEastAsia" w:eastAsiaTheme="majorEastAsia" w:hAnsiTheme="majorEastAsia"/>
          <w:color w:val="000000" w:themeColor="text1"/>
          <w:sz w:val="28"/>
          <w:szCs w:val="28"/>
          <w:shd w:val="pct15" w:color="auto" w:fill="FFFFFF"/>
          <w:lang w:eastAsia="ja-JP"/>
        </w:rPr>
        <w:tab/>
      </w:r>
      <w:r w:rsidR="001A699C" w:rsidRPr="0081790E">
        <w:rPr>
          <w:rFonts w:asciiTheme="majorEastAsia" w:eastAsiaTheme="majorEastAsia" w:hAnsiTheme="majorEastAsia"/>
          <w:color w:val="000000" w:themeColor="text1"/>
          <w:sz w:val="28"/>
          <w:szCs w:val="28"/>
          <w:shd w:val="pct15" w:color="auto" w:fill="FFFFFF"/>
          <w:lang w:eastAsia="ja-JP"/>
        </w:rPr>
        <w:tab/>
      </w:r>
      <w:r w:rsidR="001A699C" w:rsidRPr="0081790E">
        <w:rPr>
          <w:rFonts w:asciiTheme="majorEastAsia" w:eastAsiaTheme="majorEastAsia" w:hAnsiTheme="majorEastAsia"/>
          <w:color w:val="000000" w:themeColor="text1"/>
          <w:sz w:val="28"/>
          <w:szCs w:val="28"/>
          <w:shd w:val="pct15" w:color="auto" w:fill="FFFFFF"/>
          <w:lang w:eastAsia="ja-JP"/>
        </w:rPr>
        <w:tab/>
      </w:r>
      <w:r w:rsidR="001A699C" w:rsidRPr="0081790E">
        <w:rPr>
          <w:rFonts w:asciiTheme="majorEastAsia" w:eastAsiaTheme="majorEastAsia" w:hAnsiTheme="majorEastAsia"/>
          <w:color w:val="000000" w:themeColor="text1"/>
          <w:sz w:val="28"/>
          <w:szCs w:val="28"/>
          <w:shd w:val="pct15" w:color="auto" w:fill="FFFFFF"/>
          <w:lang w:eastAsia="ja-JP"/>
        </w:rPr>
        <w:tab/>
      </w:r>
      <w:r w:rsidR="001A699C" w:rsidRPr="0081790E">
        <w:rPr>
          <w:rFonts w:asciiTheme="majorEastAsia" w:eastAsiaTheme="majorEastAsia" w:hAnsiTheme="majorEastAsia"/>
          <w:color w:val="000000" w:themeColor="text1"/>
          <w:sz w:val="28"/>
          <w:szCs w:val="28"/>
          <w:shd w:val="pct15" w:color="auto" w:fill="FFFFFF"/>
          <w:lang w:eastAsia="ja-JP"/>
        </w:rPr>
        <w:tab/>
      </w:r>
      <w:r w:rsidR="001A699C" w:rsidRPr="0081790E">
        <w:rPr>
          <w:rFonts w:asciiTheme="majorEastAsia" w:eastAsiaTheme="majorEastAsia" w:hAnsiTheme="majorEastAsia"/>
          <w:color w:val="000000" w:themeColor="text1"/>
          <w:sz w:val="28"/>
          <w:szCs w:val="28"/>
          <w:shd w:val="pct15" w:color="auto" w:fill="FFFFFF"/>
          <w:lang w:eastAsia="ja-JP"/>
        </w:rPr>
        <w:tab/>
      </w:r>
      <w:r w:rsidR="001A699C" w:rsidRPr="0081790E">
        <w:rPr>
          <w:rFonts w:asciiTheme="majorEastAsia" w:eastAsiaTheme="majorEastAsia" w:hAnsiTheme="majorEastAsia"/>
          <w:color w:val="000000" w:themeColor="text1"/>
          <w:sz w:val="28"/>
          <w:szCs w:val="28"/>
          <w:shd w:val="pct15" w:color="auto" w:fill="FFFFFF"/>
          <w:lang w:eastAsia="ja-JP"/>
        </w:rPr>
        <w:tab/>
      </w:r>
      <w:r w:rsidR="001A699C" w:rsidRPr="0081790E">
        <w:rPr>
          <w:rFonts w:asciiTheme="majorEastAsia" w:eastAsiaTheme="majorEastAsia" w:hAnsiTheme="majorEastAsia"/>
          <w:color w:val="000000" w:themeColor="text1"/>
          <w:sz w:val="28"/>
          <w:szCs w:val="28"/>
          <w:shd w:val="pct15" w:color="auto" w:fill="FFFFFF"/>
          <w:lang w:eastAsia="ja-JP"/>
        </w:rPr>
        <w:tab/>
      </w:r>
    </w:p>
    <w:p w14:paraId="505A211D"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【１】本業務に係る指揮命令系統や責任体制、支援体制について</w:t>
      </w:r>
    </w:p>
    <w:p w14:paraId="3B136AD6" w14:textId="3FD92B6F"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現場責任者は、病院経営に対して、問題提起・改善提案を行い、病院経営に対する助言を行うこと。事務部門、診療部門、看護部門、コメディカル部門とコミュニケーションを図り、業務管理・人事労務管理等を安定的に行うこと。</w:t>
      </w:r>
    </w:p>
    <w:p w14:paraId="711C12B7" w14:textId="09641F5D"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 xml:space="preserve">② </w:t>
      </w:r>
      <w:r w:rsidR="000B15CE" w:rsidRPr="0081790E">
        <w:rPr>
          <w:rFonts w:asciiTheme="majorEastAsia" w:eastAsiaTheme="majorEastAsia" w:hAnsiTheme="majorEastAsia" w:hint="eastAsia"/>
          <w:color w:val="000000" w:themeColor="text1"/>
          <w:sz w:val="21"/>
          <w:szCs w:val="21"/>
          <w:lang w:eastAsia="ja-JP"/>
        </w:rPr>
        <w:t>現場責任者</w:t>
      </w:r>
      <w:r w:rsidRPr="0081790E">
        <w:rPr>
          <w:rFonts w:asciiTheme="majorEastAsia" w:eastAsiaTheme="majorEastAsia" w:hAnsiTheme="majorEastAsia"/>
          <w:color w:val="000000" w:themeColor="text1"/>
          <w:sz w:val="21"/>
          <w:szCs w:val="21"/>
          <w:lang w:eastAsia="ja-JP"/>
        </w:rPr>
        <w:t xml:space="preserve">は、ローテーションシフトの作成、研修等により、効率的な業務の遂行管理をすること。 </w:t>
      </w:r>
    </w:p>
    <w:p w14:paraId="25C44E46" w14:textId="6F065717" w:rsidR="000B15CE" w:rsidRPr="0081790E" w:rsidRDefault="000B15CE"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hint="eastAsia"/>
          <w:color w:val="000000" w:themeColor="text1"/>
          <w:sz w:val="21"/>
          <w:szCs w:val="21"/>
          <w:lang w:eastAsia="ja-JP"/>
        </w:rPr>
        <w:t>③</w:t>
      </w:r>
      <w:r w:rsidR="003A5877" w:rsidRPr="0081790E">
        <w:rPr>
          <w:rFonts w:asciiTheme="majorEastAsia" w:eastAsiaTheme="majorEastAsia" w:hAnsiTheme="majorEastAsia" w:hint="eastAsia"/>
          <w:color w:val="000000" w:themeColor="text1"/>
          <w:sz w:val="21"/>
          <w:szCs w:val="21"/>
          <w:lang w:eastAsia="ja-JP"/>
        </w:rPr>
        <w:t>本業務の運営に関し、病院と協力し業務の効率化及び費用削減に努めること。</w:t>
      </w:r>
    </w:p>
    <w:p w14:paraId="5D06E4B3"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6C80885B"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【２】本業務に係る業務別人員配置計画について</w:t>
      </w:r>
    </w:p>
    <w:p w14:paraId="037AF4C3" w14:textId="79A51847" w:rsidR="002D397B" w:rsidRPr="0081790E" w:rsidRDefault="00557A31" w:rsidP="002D397B">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 xml:space="preserve">　仕様書第３－</w:t>
      </w:r>
      <w:r w:rsidR="00AE3BAE" w:rsidRPr="0081790E">
        <w:rPr>
          <w:rFonts w:asciiTheme="majorEastAsia" w:eastAsiaTheme="majorEastAsia" w:hAnsiTheme="majorEastAsia" w:hint="eastAsia"/>
          <w:color w:val="000000" w:themeColor="text1"/>
          <w:sz w:val="21"/>
          <w:szCs w:val="21"/>
          <w:lang w:eastAsia="ja-JP"/>
        </w:rPr>
        <w:t>【２】および【３】</w:t>
      </w:r>
      <w:r w:rsidR="002D397B" w:rsidRPr="0081790E">
        <w:rPr>
          <w:rFonts w:asciiTheme="majorEastAsia" w:eastAsiaTheme="majorEastAsia" w:hAnsiTheme="majorEastAsia" w:hint="eastAsia"/>
          <w:color w:val="000000" w:themeColor="text1"/>
          <w:sz w:val="21"/>
          <w:szCs w:val="21"/>
          <w:lang w:eastAsia="ja-JP"/>
        </w:rPr>
        <w:t>にて</w:t>
      </w:r>
      <w:r w:rsidR="003A5877" w:rsidRPr="0081790E">
        <w:rPr>
          <w:rFonts w:asciiTheme="majorEastAsia" w:eastAsiaTheme="majorEastAsia" w:hAnsiTheme="majorEastAsia" w:hint="eastAsia"/>
          <w:color w:val="000000" w:themeColor="text1"/>
          <w:sz w:val="21"/>
          <w:szCs w:val="21"/>
          <w:lang w:eastAsia="ja-JP"/>
        </w:rPr>
        <w:t>お示しした</w:t>
      </w:r>
      <w:r w:rsidR="00035BAC" w:rsidRPr="0081790E">
        <w:rPr>
          <w:rFonts w:asciiTheme="majorEastAsia" w:eastAsiaTheme="majorEastAsia" w:hAnsiTheme="majorEastAsia" w:hint="eastAsia"/>
          <w:color w:val="000000" w:themeColor="text1"/>
          <w:sz w:val="21"/>
          <w:szCs w:val="21"/>
          <w:lang w:eastAsia="ja-JP"/>
        </w:rPr>
        <w:t>スタッフ数は</w:t>
      </w:r>
      <w:r w:rsidR="003A5877" w:rsidRPr="0081790E">
        <w:rPr>
          <w:rFonts w:asciiTheme="majorEastAsia" w:eastAsiaTheme="majorEastAsia" w:hAnsiTheme="majorEastAsia" w:hint="eastAsia"/>
          <w:color w:val="000000" w:themeColor="text1"/>
          <w:sz w:val="21"/>
          <w:szCs w:val="21"/>
          <w:lang w:eastAsia="ja-JP"/>
        </w:rPr>
        <w:t>令和8年</w:t>
      </w:r>
      <w:r w:rsidR="00035BAC" w:rsidRPr="0081790E">
        <w:rPr>
          <w:rFonts w:asciiTheme="majorEastAsia" w:eastAsiaTheme="majorEastAsia" w:hAnsiTheme="majorEastAsia" w:hint="eastAsia"/>
          <w:color w:val="000000" w:themeColor="text1"/>
          <w:sz w:val="21"/>
          <w:szCs w:val="21"/>
          <w:lang w:eastAsia="ja-JP"/>
        </w:rPr>
        <w:t>4月1日以降に当院が計画している運営体制から算出して</w:t>
      </w:r>
      <w:r w:rsidR="000B15CE" w:rsidRPr="0081790E">
        <w:rPr>
          <w:rFonts w:asciiTheme="majorEastAsia" w:eastAsiaTheme="majorEastAsia" w:hAnsiTheme="majorEastAsia" w:hint="eastAsia"/>
          <w:color w:val="000000" w:themeColor="text1"/>
          <w:sz w:val="21"/>
          <w:szCs w:val="21"/>
          <w:lang w:eastAsia="ja-JP"/>
        </w:rPr>
        <w:t>い</w:t>
      </w:r>
      <w:r w:rsidR="00035BAC" w:rsidRPr="0081790E">
        <w:rPr>
          <w:rFonts w:asciiTheme="majorEastAsia" w:eastAsiaTheme="majorEastAsia" w:hAnsiTheme="majorEastAsia" w:hint="eastAsia"/>
          <w:color w:val="000000" w:themeColor="text1"/>
          <w:sz w:val="21"/>
          <w:szCs w:val="21"/>
          <w:lang w:eastAsia="ja-JP"/>
        </w:rPr>
        <w:t>る。当院の外来患者数および業務量によりスタッフ数が不足する</w:t>
      </w:r>
      <w:r w:rsidR="00824DE3" w:rsidRPr="0081790E">
        <w:rPr>
          <w:rFonts w:asciiTheme="majorEastAsia" w:eastAsiaTheme="majorEastAsia" w:hAnsiTheme="majorEastAsia" w:hint="eastAsia"/>
          <w:color w:val="000000" w:themeColor="text1"/>
          <w:sz w:val="21"/>
          <w:szCs w:val="21"/>
          <w:lang w:eastAsia="ja-JP"/>
        </w:rPr>
        <w:t>状況があれば</w:t>
      </w:r>
      <w:r w:rsidR="00035BAC" w:rsidRPr="0081790E">
        <w:rPr>
          <w:rFonts w:asciiTheme="majorEastAsia" w:eastAsiaTheme="majorEastAsia" w:hAnsiTheme="majorEastAsia" w:hint="eastAsia"/>
          <w:color w:val="000000" w:themeColor="text1"/>
          <w:sz w:val="21"/>
          <w:szCs w:val="21"/>
          <w:lang w:eastAsia="ja-JP"/>
        </w:rPr>
        <w:t>受注者の</w:t>
      </w:r>
      <w:r w:rsidR="00824DE3" w:rsidRPr="0081790E">
        <w:rPr>
          <w:rFonts w:asciiTheme="majorEastAsia" w:eastAsiaTheme="majorEastAsia" w:hAnsiTheme="majorEastAsia" w:hint="eastAsia"/>
          <w:color w:val="000000" w:themeColor="text1"/>
          <w:sz w:val="21"/>
          <w:szCs w:val="21"/>
          <w:lang w:eastAsia="ja-JP"/>
        </w:rPr>
        <w:t>負担によりスタッフの確保を随時行うこと</w:t>
      </w:r>
      <w:r w:rsidR="002D397B" w:rsidRPr="0081790E">
        <w:rPr>
          <w:rFonts w:asciiTheme="majorEastAsia" w:eastAsiaTheme="majorEastAsia" w:hAnsiTheme="majorEastAsia"/>
          <w:color w:val="000000" w:themeColor="text1"/>
          <w:sz w:val="21"/>
          <w:szCs w:val="21"/>
          <w:lang w:eastAsia="ja-JP"/>
        </w:rPr>
        <w:t>。</w:t>
      </w:r>
    </w:p>
    <w:p w14:paraId="422C43F4"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3737CAC6"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【３】事故や災害及び感染症発生時の業務の継続体制について</w:t>
      </w:r>
    </w:p>
    <w:p w14:paraId="4E7CF2BE" w14:textId="7EDBAF34"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 xml:space="preserve">　事故や自然災害及び感染症の蔓延等による突発的な患者の増加に対し、通常業務を中断することなく対応する必要があるため、突発的な事象に対応する体制を構築すること。また、その際、出勤することが出来ない従事者がいることが想定されることから、業務継続に関する計画などをたてること。</w:t>
      </w:r>
    </w:p>
    <w:p w14:paraId="2A793A2B"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07B9409E"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【４】本業務に係る業務品質の向上体制について</w:t>
      </w:r>
    </w:p>
    <w:p w14:paraId="684DA0D6" w14:textId="4FB0559B"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 xml:space="preserve">　業務標準化を行い、セルフチェック等を行いながら、業務品質の向上に努めること。改善計画、業務提案の進捗管理を行うこと。病院職員との定例会を開催し、受託者と病院との連携強化に努めること。</w:t>
      </w:r>
    </w:p>
    <w:p w14:paraId="0520310D"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3F066423"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【５】診療報酬請求事務の精度向上への対応について</w:t>
      </w:r>
    </w:p>
    <w:p w14:paraId="4633260D" w14:textId="34A9BEFF" w:rsidR="00812B1C"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レセプトチェックシステム</w:t>
      </w:r>
      <w:r w:rsidR="001D1606">
        <w:rPr>
          <w:rFonts w:asciiTheme="majorEastAsia" w:eastAsiaTheme="majorEastAsia" w:hAnsiTheme="majorEastAsia" w:hint="eastAsia"/>
          <w:color w:val="000000" w:themeColor="text1"/>
          <w:sz w:val="21"/>
          <w:szCs w:val="21"/>
          <w:lang w:eastAsia="ja-JP"/>
        </w:rPr>
        <w:t>を</w:t>
      </w:r>
      <w:r w:rsidRPr="0081790E">
        <w:rPr>
          <w:rFonts w:asciiTheme="majorEastAsia" w:eastAsiaTheme="majorEastAsia" w:hAnsiTheme="majorEastAsia"/>
          <w:color w:val="000000" w:themeColor="text1"/>
          <w:sz w:val="21"/>
          <w:szCs w:val="21"/>
          <w:lang w:eastAsia="ja-JP"/>
        </w:rPr>
        <w:t>活用</w:t>
      </w:r>
      <w:r w:rsidR="001D1606">
        <w:rPr>
          <w:rFonts w:asciiTheme="majorEastAsia" w:eastAsiaTheme="majorEastAsia" w:hAnsiTheme="majorEastAsia" w:hint="eastAsia"/>
          <w:color w:val="000000" w:themeColor="text1"/>
          <w:sz w:val="21"/>
          <w:szCs w:val="21"/>
          <w:lang w:eastAsia="ja-JP"/>
        </w:rPr>
        <w:t>し、</w:t>
      </w:r>
      <w:r w:rsidRPr="0081790E">
        <w:rPr>
          <w:rFonts w:asciiTheme="majorEastAsia" w:eastAsiaTheme="majorEastAsia" w:hAnsiTheme="majorEastAsia"/>
          <w:color w:val="000000" w:themeColor="text1"/>
          <w:sz w:val="21"/>
          <w:szCs w:val="21"/>
          <w:lang w:eastAsia="ja-JP"/>
        </w:rPr>
        <w:t>効率的で質の高い診療報酬請求業務を実施すること。</w:t>
      </w:r>
      <w:r w:rsidR="001D1606">
        <w:rPr>
          <w:rFonts w:asciiTheme="majorEastAsia" w:eastAsiaTheme="majorEastAsia" w:hAnsiTheme="majorEastAsia" w:hint="eastAsia"/>
          <w:color w:val="000000" w:themeColor="text1"/>
          <w:sz w:val="21"/>
          <w:szCs w:val="21"/>
          <w:lang w:eastAsia="ja-JP"/>
        </w:rPr>
        <w:t>当センターで使用する「AIレセプトチェッカー」を有効活用すること。</w:t>
      </w:r>
      <w:r w:rsidRPr="0081790E">
        <w:rPr>
          <w:rFonts w:asciiTheme="majorEastAsia" w:eastAsiaTheme="majorEastAsia" w:hAnsiTheme="majorEastAsia"/>
          <w:color w:val="000000" w:themeColor="text1"/>
          <w:sz w:val="21"/>
          <w:szCs w:val="21"/>
          <w:lang w:eastAsia="ja-JP"/>
        </w:rPr>
        <w:t>診療報酬改定の際には、</w:t>
      </w:r>
      <w:r w:rsidR="00AD4A8B" w:rsidRPr="0081790E">
        <w:rPr>
          <w:rFonts w:asciiTheme="majorEastAsia" w:eastAsiaTheme="majorEastAsia" w:hAnsiTheme="majorEastAsia" w:hint="eastAsia"/>
          <w:color w:val="000000" w:themeColor="text1"/>
          <w:sz w:val="21"/>
          <w:szCs w:val="21"/>
          <w:lang w:eastAsia="ja-JP"/>
        </w:rPr>
        <w:t>改定</w:t>
      </w:r>
      <w:r w:rsidRPr="0081790E">
        <w:rPr>
          <w:rFonts w:asciiTheme="majorEastAsia" w:eastAsiaTheme="majorEastAsia" w:hAnsiTheme="majorEastAsia"/>
          <w:color w:val="000000" w:themeColor="text1"/>
          <w:sz w:val="21"/>
          <w:szCs w:val="21"/>
          <w:lang w:eastAsia="ja-JP"/>
        </w:rPr>
        <w:t>前から職員</w:t>
      </w:r>
      <w:r w:rsidR="001D1606">
        <w:rPr>
          <w:rFonts w:asciiTheme="majorEastAsia" w:eastAsiaTheme="majorEastAsia" w:hAnsiTheme="majorEastAsia" w:hint="eastAsia"/>
          <w:color w:val="000000" w:themeColor="text1"/>
          <w:sz w:val="21"/>
          <w:szCs w:val="21"/>
          <w:lang w:eastAsia="ja-JP"/>
        </w:rPr>
        <w:t>への</w:t>
      </w:r>
      <w:r w:rsidRPr="0081790E">
        <w:rPr>
          <w:rFonts w:asciiTheme="majorEastAsia" w:eastAsiaTheme="majorEastAsia" w:hAnsiTheme="majorEastAsia"/>
          <w:color w:val="000000" w:themeColor="text1"/>
          <w:sz w:val="21"/>
          <w:szCs w:val="21"/>
          <w:lang w:eastAsia="ja-JP"/>
        </w:rPr>
        <w:t>研修、情報共有などを行う</w:t>
      </w:r>
      <w:r w:rsidR="00812B1C" w:rsidRPr="0081790E">
        <w:rPr>
          <w:rFonts w:asciiTheme="majorEastAsia" w:eastAsiaTheme="majorEastAsia" w:hAnsiTheme="majorEastAsia" w:hint="eastAsia"/>
          <w:color w:val="000000" w:themeColor="text1"/>
          <w:sz w:val="21"/>
          <w:szCs w:val="21"/>
          <w:lang w:eastAsia="ja-JP"/>
        </w:rPr>
        <w:t>。</w:t>
      </w:r>
    </w:p>
    <w:p w14:paraId="5B6B5AD7" w14:textId="0368E905" w:rsidR="004178FD" w:rsidRPr="0081790E" w:rsidRDefault="004178FD" w:rsidP="001A699C">
      <w:pPr>
        <w:spacing w:after="0" w:line="360" w:lineRule="auto"/>
        <w:rPr>
          <w:rFonts w:asciiTheme="majorEastAsia" w:eastAsiaTheme="majorEastAsia" w:hAnsiTheme="majorEastAsia"/>
          <w:strike/>
          <w:color w:val="000000" w:themeColor="text1"/>
          <w:sz w:val="21"/>
          <w:szCs w:val="21"/>
          <w:lang w:eastAsia="ja-JP"/>
        </w:rPr>
      </w:pPr>
    </w:p>
    <w:p w14:paraId="4088C73E" w14:textId="06E521B9"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5B81E83F" w14:textId="64AFF8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lastRenderedPageBreak/>
        <w:t>② 査定・返戻については、分析を行い査定情報の共有、指導などを行うことで、返戻・査定率の抑制に努めること。再審査請求については、査定内容の分析を行い、再審査の検討を行うとともに、主治医等と情報を共有すること。</w:t>
      </w:r>
    </w:p>
    <w:p w14:paraId="21B7A982"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1DEE93EE"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【６】未収金の対する対応について</w:t>
      </w:r>
    </w:p>
    <w:p w14:paraId="7B51A6DF" w14:textId="0423A8AB"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未収金の削減を図るため、発生後の迅速な連絡、発生後の速やかな引継ぎなどを行い、発生理由の集約、分析を行うこと。</w:t>
      </w:r>
    </w:p>
    <w:p w14:paraId="51EAD6D5" w14:textId="05DAE73C"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相談窓口や各種制度の説明を行うなど、社会的資源の活用を促すことで、未収金の発生防止に努めること。</w:t>
      </w:r>
    </w:p>
    <w:p w14:paraId="7C2A5F2D" w14:textId="264EC3F6" w:rsidR="004178FD"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③ 他の医療機関での未収金対策を当センターと共有し、未収金が発生しにくいフローについて、当センターと協議すること。</w:t>
      </w:r>
    </w:p>
    <w:p w14:paraId="7E2211C8" w14:textId="73FE99C7" w:rsidR="001D1606" w:rsidRPr="001D1606" w:rsidRDefault="001D1606" w:rsidP="001D1606">
      <w:pPr>
        <w:pStyle w:val="ae"/>
        <w:numPr>
          <w:ilvl w:val="0"/>
          <w:numId w:val="11"/>
        </w:numPr>
        <w:spacing w:after="0" w:line="360" w:lineRule="auto"/>
        <w:rPr>
          <w:rFonts w:asciiTheme="majorEastAsia" w:eastAsiaTheme="majorEastAsia" w:hAnsiTheme="majorEastAsia"/>
          <w:color w:val="000000" w:themeColor="text1"/>
          <w:sz w:val="21"/>
          <w:szCs w:val="21"/>
          <w:lang w:eastAsia="ja-JP"/>
        </w:rPr>
      </w:pPr>
      <w:r>
        <w:rPr>
          <w:rFonts w:asciiTheme="majorEastAsia" w:eastAsiaTheme="majorEastAsia" w:hAnsiTheme="majorEastAsia" w:hint="eastAsia"/>
          <w:color w:val="000000" w:themeColor="text1"/>
          <w:sz w:val="21"/>
          <w:szCs w:val="21"/>
          <w:lang w:eastAsia="ja-JP"/>
        </w:rPr>
        <w:t>未収金発生後の運用手順については、請求管理係と協力し削減に努める事</w:t>
      </w:r>
    </w:p>
    <w:p w14:paraId="00922E26"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03011165"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【７】患者や利用者の満足度向上に向けた取り組み方法について</w:t>
      </w:r>
    </w:p>
    <w:p w14:paraId="69409256" w14:textId="3CE6670D"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各スタッフが複数の部署を対応できるよう指導、教育することで、効率的な運用を行うことができるよう、スタッフの育成を図ること。</w:t>
      </w:r>
    </w:p>
    <w:p w14:paraId="6D3ACE6C"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② 接遇マナー研修などを行い、利用者の満足度向上に努めること。</w:t>
      </w:r>
    </w:p>
    <w:p w14:paraId="040DF5A1"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③ 混雑時には、他のスタッフの応援等も受け、混雑箇所の待ち時間の短縮に努めること。</w:t>
      </w:r>
    </w:p>
    <w:p w14:paraId="2694E6A6"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621CBC01"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【８】外国人患者への対応について</w:t>
      </w:r>
    </w:p>
    <w:p w14:paraId="602C186E" w14:textId="23A58241"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 xml:space="preserve">　厚生労働省の「外国人患者の受入れのための医療機関向けマニュアル」に準拠しつつ、自動音声翻訳機などの活用により、トラブルなどの発生の抑制に努めること。</w:t>
      </w:r>
    </w:p>
    <w:p w14:paraId="16B22F98"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4CD8A8D1"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【９】窓口現金の取扱いの適正化について</w:t>
      </w:r>
    </w:p>
    <w:p w14:paraId="2DD7F40E" w14:textId="0D50D7C6"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 xml:space="preserve">　自動精算機への誘導を図ることなどにより、効率的かつ正確な会計事務となるよう努めること。</w:t>
      </w:r>
    </w:p>
    <w:p w14:paraId="50BA797A" w14:textId="77777777" w:rsidR="004178FD" w:rsidRPr="0081790E" w:rsidRDefault="004178FD" w:rsidP="001A699C">
      <w:pPr>
        <w:spacing w:after="0" w:line="360" w:lineRule="auto"/>
        <w:rPr>
          <w:rFonts w:asciiTheme="majorEastAsia" w:eastAsiaTheme="majorEastAsia" w:hAnsiTheme="majorEastAsia"/>
          <w:color w:val="000000" w:themeColor="text1"/>
          <w:sz w:val="21"/>
          <w:szCs w:val="21"/>
          <w:lang w:eastAsia="ja-JP"/>
        </w:rPr>
      </w:pPr>
    </w:p>
    <w:p w14:paraId="1CD32699"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【１０】病院運営の安定化に向けて</w:t>
      </w:r>
    </w:p>
    <w:p w14:paraId="6B7C76EC" w14:textId="77777777" w:rsidR="004178FD" w:rsidRPr="0081790E" w:rsidRDefault="00557A31" w:rsidP="001A699C">
      <w:pPr>
        <w:spacing w:after="0" w:line="360" w:lineRule="auto"/>
        <w:rPr>
          <w:rFonts w:asciiTheme="majorEastAsia" w:eastAsiaTheme="majorEastAsia" w:hAnsiTheme="majorEastAsia"/>
          <w:color w:val="000000" w:themeColor="text1"/>
          <w:sz w:val="21"/>
          <w:szCs w:val="21"/>
          <w:lang w:eastAsia="ja-JP"/>
        </w:rPr>
      </w:pPr>
      <w:r w:rsidRPr="0081790E">
        <w:rPr>
          <w:rFonts w:asciiTheme="majorEastAsia" w:eastAsiaTheme="majorEastAsia" w:hAnsiTheme="majorEastAsia"/>
          <w:color w:val="000000" w:themeColor="text1"/>
          <w:sz w:val="21"/>
          <w:szCs w:val="21"/>
          <w:lang w:eastAsia="ja-JP"/>
        </w:rPr>
        <w:t>① レセプトの請求漏れ防止対策として、精度調査を実施すること。</w:t>
      </w:r>
    </w:p>
    <w:p w14:paraId="20EB368B" w14:textId="77777777" w:rsidR="004178FD" w:rsidRPr="0081790E" w:rsidRDefault="00557A31" w:rsidP="001A699C">
      <w:pPr>
        <w:spacing w:after="0" w:line="360" w:lineRule="auto"/>
        <w:rPr>
          <w:rFonts w:asciiTheme="majorEastAsia" w:eastAsiaTheme="majorEastAsia" w:hAnsiTheme="majorEastAsia"/>
          <w:sz w:val="21"/>
          <w:szCs w:val="21"/>
          <w:lang w:eastAsia="ja-JP"/>
        </w:rPr>
      </w:pPr>
      <w:r w:rsidRPr="0081790E">
        <w:rPr>
          <w:rFonts w:asciiTheme="majorEastAsia" w:eastAsiaTheme="majorEastAsia" w:hAnsiTheme="majorEastAsia"/>
          <w:color w:val="000000" w:themeColor="text1"/>
          <w:sz w:val="21"/>
          <w:szCs w:val="21"/>
          <w:lang w:eastAsia="ja-JP"/>
        </w:rPr>
        <w:t>② 収益の増加を図るための提案、査定減対策の提案をするこ</w:t>
      </w:r>
      <w:r w:rsidRPr="0081790E">
        <w:rPr>
          <w:rFonts w:asciiTheme="majorEastAsia" w:eastAsiaTheme="majorEastAsia" w:hAnsiTheme="majorEastAsia"/>
          <w:sz w:val="21"/>
          <w:szCs w:val="21"/>
          <w:lang w:eastAsia="ja-JP"/>
        </w:rPr>
        <w:t>と。</w:t>
      </w:r>
    </w:p>
    <w:sectPr w:rsidR="004178FD" w:rsidRPr="0081790E" w:rsidSect="00034616">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F4BDD5" w14:textId="77777777" w:rsidR="00C62C53" w:rsidRDefault="00C62C53" w:rsidP="00FA1420">
      <w:pPr>
        <w:spacing w:after="0" w:line="240" w:lineRule="auto"/>
      </w:pPr>
      <w:r>
        <w:separator/>
      </w:r>
    </w:p>
  </w:endnote>
  <w:endnote w:type="continuationSeparator" w:id="0">
    <w:p w14:paraId="1F482C05" w14:textId="77777777" w:rsidR="00C62C53" w:rsidRDefault="00C62C53" w:rsidP="00FA1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63063064"/>
      <w:docPartObj>
        <w:docPartGallery w:val="Page Numbers (Bottom of Page)"/>
        <w:docPartUnique/>
      </w:docPartObj>
    </w:sdtPr>
    <w:sdtContent>
      <w:p w14:paraId="50130168" w14:textId="7123D85C" w:rsidR="00707E00" w:rsidRDefault="00707E00">
        <w:pPr>
          <w:pStyle w:val="a7"/>
          <w:jc w:val="center"/>
        </w:pPr>
        <w:r>
          <w:fldChar w:fldCharType="begin"/>
        </w:r>
        <w:r>
          <w:instrText>PAGE   \* MERGEFORMAT</w:instrText>
        </w:r>
        <w:r>
          <w:fldChar w:fldCharType="separate"/>
        </w:r>
        <w:r>
          <w:rPr>
            <w:lang w:val="ja-JP" w:eastAsia="ja-JP"/>
          </w:rPr>
          <w:t>2</w:t>
        </w:r>
        <w:r>
          <w:fldChar w:fldCharType="end"/>
        </w:r>
      </w:p>
    </w:sdtContent>
  </w:sdt>
  <w:p w14:paraId="5DAFCCCC" w14:textId="77777777" w:rsidR="00707E00" w:rsidRDefault="00707E0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22BA58" w14:textId="77777777" w:rsidR="00C62C53" w:rsidRDefault="00C62C53" w:rsidP="00FA1420">
      <w:pPr>
        <w:spacing w:after="0" w:line="240" w:lineRule="auto"/>
      </w:pPr>
      <w:r>
        <w:separator/>
      </w:r>
    </w:p>
  </w:footnote>
  <w:footnote w:type="continuationSeparator" w:id="0">
    <w:p w14:paraId="3C81A664" w14:textId="77777777" w:rsidR="00C62C53" w:rsidRDefault="00C62C53" w:rsidP="00FA14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073073"/>
    <w:multiLevelType w:val="hybridMultilevel"/>
    <w:tmpl w:val="147AEED4"/>
    <w:lvl w:ilvl="0" w:tplc="04090011">
      <w:start w:val="1"/>
      <w:numFmt w:val="decimalEnclosedCircle"/>
      <w:lvlText w:val="%1"/>
      <w:lvlJc w:val="left"/>
      <w:pPr>
        <w:ind w:left="440" w:hanging="440"/>
      </w:pPr>
      <w:rPr>
        <w:rFont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0" w15:restartNumberingAfterBreak="0">
    <w:nsid w:val="07667864"/>
    <w:multiLevelType w:val="hybridMultilevel"/>
    <w:tmpl w:val="66729208"/>
    <w:lvl w:ilvl="0" w:tplc="04090011">
      <w:start w:val="1"/>
      <w:numFmt w:val="decimalEnclosedCircle"/>
      <w:lvlText w:val="%1"/>
      <w:lvlJc w:val="left"/>
      <w:pPr>
        <w:ind w:left="440" w:hanging="440"/>
      </w:pPr>
      <w:rPr>
        <w:rFont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1" w15:restartNumberingAfterBreak="0">
    <w:nsid w:val="08A3732B"/>
    <w:multiLevelType w:val="hybridMultilevel"/>
    <w:tmpl w:val="200E2F7A"/>
    <w:lvl w:ilvl="0" w:tplc="FFFFFFFF">
      <w:start w:val="1"/>
      <w:numFmt w:val="decimalEnclosedCircle"/>
      <w:lvlText w:val="%1"/>
      <w:lvlJc w:val="left"/>
      <w:pPr>
        <w:ind w:left="440" w:hanging="440"/>
      </w:pPr>
      <w:rPr>
        <w:rFont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 w15:restartNumberingAfterBreak="0">
    <w:nsid w:val="13B07AC6"/>
    <w:multiLevelType w:val="hybridMultilevel"/>
    <w:tmpl w:val="9BD83C32"/>
    <w:lvl w:ilvl="0" w:tplc="8222DAAC">
      <w:start w:val="1"/>
      <w:numFmt w:val="decimalEnclosedCircle"/>
      <w:lvlText w:val="%1"/>
      <w:lvlJc w:val="left"/>
      <w:pPr>
        <w:ind w:left="468" w:hanging="360"/>
      </w:pPr>
      <w:rPr>
        <w:rFonts w:hint="default"/>
      </w:rPr>
    </w:lvl>
    <w:lvl w:ilvl="1" w:tplc="04090017" w:tentative="1">
      <w:start w:val="1"/>
      <w:numFmt w:val="aiueoFullWidth"/>
      <w:lvlText w:val="(%2)"/>
      <w:lvlJc w:val="left"/>
      <w:pPr>
        <w:ind w:left="988" w:hanging="440"/>
      </w:pPr>
    </w:lvl>
    <w:lvl w:ilvl="2" w:tplc="04090011" w:tentative="1">
      <w:start w:val="1"/>
      <w:numFmt w:val="decimalEnclosedCircle"/>
      <w:lvlText w:val="%3"/>
      <w:lvlJc w:val="left"/>
      <w:pPr>
        <w:ind w:left="1428" w:hanging="440"/>
      </w:pPr>
    </w:lvl>
    <w:lvl w:ilvl="3" w:tplc="0409000F" w:tentative="1">
      <w:start w:val="1"/>
      <w:numFmt w:val="decimal"/>
      <w:lvlText w:val="%4."/>
      <w:lvlJc w:val="left"/>
      <w:pPr>
        <w:ind w:left="1868" w:hanging="440"/>
      </w:pPr>
    </w:lvl>
    <w:lvl w:ilvl="4" w:tplc="04090017" w:tentative="1">
      <w:start w:val="1"/>
      <w:numFmt w:val="aiueoFullWidth"/>
      <w:lvlText w:val="(%5)"/>
      <w:lvlJc w:val="left"/>
      <w:pPr>
        <w:ind w:left="2308" w:hanging="440"/>
      </w:pPr>
    </w:lvl>
    <w:lvl w:ilvl="5" w:tplc="04090011" w:tentative="1">
      <w:start w:val="1"/>
      <w:numFmt w:val="decimalEnclosedCircle"/>
      <w:lvlText w:val="%6"/>
      <w:lvlJc w:val="left"/>
      <w:pPr>
        <w:ind w:left="2748" w:hanging="440"/>
      </w:pPr>
    </w:lvl>
    <w:lvl w:ilvl="6" w:tplc="0409000F" w:tentative="1">
      <w:start w:val="1"/>
      <w:numFmt w:val="decimal"/>
      <w:lvlText w:val="%7."/>
      <w:lvlJc w:val="left"/>
      <w:pPr>
        <w:ind w:left="3188" w:hanging="440"/>
      </w:pPr>
    </w:lvl>
    <w:lvl w:ilvl="7" w:tplc="04090017" w:tentative="1">
      <w:start w:val="1"/>
      <w:numFmt w:val="aiueoFullWidth"/>
      <w:lvlText w:val="(%8)"/>
      <w:lvlJc w:val="left"/>
      <w:pPr>
        <w:ind w:left="3628" w:hanging="440"/>
      </w:pPr>
    </w:lvl>
    <w:lvl w:ilvl="8" w:tplc="04090011" w:tentative="1">
      <w:start w:val="1"/>
      <w:numFmt w:val="decimalEnclosedCircle"/>
      <w:lvlText w:val="%9"/>
      <w:lvlJc w:val="left"/>
      <w:pPr>
        <w:ind w:left="4068" w:hanging="440"/>
      </w:pPr>
    </w:lvl>
  </w:abstractNum>
  <w:abstractNum w:abstractNumId="13" w15:restartNumberingAfterBreak="0">
    <w:nsid w:val="168D55A8"/>
    <w:multiLevelType w:val="hybridMultilevel"/>
    <w:tmpl w:val="C180EB8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18E53B80"/>
    <w:multiLevelType w:val="hybridMultilevel"/>
    <w:tmpl w:val="C79AE8BA"/>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84ECE"/>
    <w:multiLevelType w:val="hybridMultilevel"/>
    <w:tmpl w:val="B0AEA6A8"/>
    <w:lvl w:ilvl="0" w:tplc="04090011">
      <w:start w:val="1"/>
      <w:numFmt w:val="decimalEnclosedCircle"/>
      <w:lvlText w:val="%1"/>
      <w:lvlJc w:val="left"/>
      <w:pPr>
        <w:ind w:left="468" w:hanging="360"/>
      </w:pPr>
      <w:rPr>
        <w:rFonts w:hint="default"/>
      </w:rPr>
    </w:lvl>
    <w:lvl w:ilvl="1" w:tplc="04090017" w:tentative="1">
      <w:start w:val="1"/>
      <w:numFmt w:val="aiueoFullWidth"/>
      <w:lvlText w:val="(%2)"/>
      <w:lvlJc w:val="left"/>
      <w:pPr>
        <w:ind w:left="988" w:hanging="440"/>
      </w:pPr>
    </w:lvl>
    <w:lvl w:ilvl="2" w:tplc="04090011" w:tentative="1">
      <w:start w:val="1"/>
      <w:numFmt w:val="decimalEnclosedCircle"/>
      <w:lvlText w:val="%3"/>
      <w:lvlJc w:val="left"/>
      <w:pPr>
        <w:ind w:left="1428" w:hanging="440"/>
      </w:pPr>
    </w:lvl>
    <w:lvl w:ilvl="3" w:tplc="0409000F" w:tentative="1">
      <w:start w:val="1"/>
      <w:numFmt w:val="decimal"/>
      <w:lvlText w:val="%4."/>
      <w:lvlJc w:val="left"/>
      <w:pPr>
        <w:ind w:left="1868" w:hanging="440"/>
      </w:pPr>
    </w:lvl>
    <w:lvl w:ilvl="4" w:tplc="04090017" w:tentative="1">
      <w:start w:val="1"/>
      <w:numFmt w:val="aiueoFullWidth"/>
      <w:lvlText w:val="(%5)"/>
      <w:lvlJc w:val="left"/>
      <w:pPr>
        <w:ind w:left="2308" w:hanging="440"/>
      </w:pPr>
    </w:lvl>
    <w:lvl w:ilvl="5" w:tplc="04090011" w:tentative="1">
      <w:start w:val="1"/>
      <w:numFmt w:val="decimalEnclosedCircle"/>
      <w:lvlText w:val="%6"/>
      <w:lvlJc w:val="left"/>
      <w:pPr>
        <w:ind w:left="2748" w:hanging="440"/>
      </w:pPr>
    </w:lvl>
    <w:lvl w:ilvl="6" w:tplc="0409000F" w:tentative="1">
      <w:start w:val="1"/>
      <w:numFmt w:val="decimal"/>
      <w:lvlText w:val="%7."/>
      <w:lvlJc w:val="left"/>
      <w:pPr>
        <w:ind w:left="3188" w:hanging="440"/>
      </w:pPr>
    </w:lvl>
    <w:lvl w:ilvl="7" w:tplc="04090017" w:tentative="1">
      <w:start w:val="1"/>
      <w:numFmt w:val="aiueoFullWidth"/>
      <w:lvlText w:val="(%8)"/>
      <w:lvlJc w:val="left"/>
      <w:pPr>
        <w:ind w:left="3628" w:hanging="440"/>
      </w:pPr>
    </w:lvl>
    <w:lvl w:ilvl="8" w:tplc="04090011" w:tentative="1">
      <w:start w:val="1"/>
      <w:numFmt w:val="decimalEnclosedCircle"/>
      <w:lvlText w:val="%9"/>
      <w:lvlJc w:val="left"/>
      <w:pPr>
        <w:ind w:left="4068" w:hanging="440"/>
      </w:pPr>
    </w:lvl>
  </w:abstractNum>
  <w:abstractNum w:abstractNumId="16" w15:restartNumberingAfterBreak="0">
    <w:nsid w:val="29B83D58"/>
    <w:multiLevelType w:val="hybridMultilevel"/>
    <w:tmpl w:val="6276B01C"/>
    <w:lvl w:ilvl="0" w:tplc="EE5E2162">
      <w:start w:val="1"/>
      <w:numFmt w:val="decimalEnclosedCircle"/>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45906309"/>
    <w:multiLevelType w:val="hybridMultilevel"/>
    <w:tmpl w:val="2D4E7834"/>
    <w:lvl w:ilvl="0" w:tplc="EE5E216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4AB84571"/>
    <w:multiLevelType w:val="hybridMultilevel"/>
    <w:tmpl w:val="200E2F7A"/>
    <w:lvl w:ilvl="0" w:tplc="04090011">
      <w:start w:val="1"/>
      <w:numFmt w:val="decimalEnclosedCircle"/>
      <w:lvlText w:val="%1"/>
      <w:lvlJc w:val="left"/>
      <w:pPr>
        <w:ind w:left="440" w:hanging="440"/>
      </w:pPr>
      <w:rPr>
        <w:rFont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9" w15:restartNumberingAfterBreak="0">
    <w:nsid w:val="52762D2C"/>
    <w:multiLevelType w:val="hybridMultilevel"/>
    <w:tmpl w:val="F4805736"/>
    <w:lvl w:ilvl="0" w:tplc="24CC187E">
      <w:start w:val="5"/>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52D74CBE"/>
    <w:multiLevelType w:val="hybridMultilevel"/>
    <w:tmpl w:val="B6102B78"/>
    <w:lvl w:ilvl="0" w:tplc="04090011">
      <w:start w:val="1"/>
      <w:numFmt w:val="decimalEnclosedCircle"/>
      <w:lvlText w:val="%1"/>
      <w:lvlJc w:val="left"/>
      <w:pPr>
        <w:ind w:left="542" w:hanging="440"/>
      </w:pPr>
    </w:lvl>
    <w:lvl w:ilvl="1" w:tplc="04090017" w:tentative="1">
      <w:start w:val="1"/>
      <w:numFmt w:val="aiueoFullWidth"/>
      <w:lvlText w:val="(%2)"/>
      <w:lvlJc w:val="left"/>
      <w:pPr>
        <w:ind w:left="982" w:hanging="440"/>
      </w:pPr>
    </w:lvl>
    <w:lvl w:ilvl="2" w:tplc="04090011" w:tentative="1">
      <w:start w:val="1"/>
      <w:numFmt w:val="decimalEnclosedCircle"/>
      <w:lvlText w:val="%3"/>
      <w:lvlJc w:val="left"/>
      <w:pPr>
        <w:ind w:left="1422" w:hanging="440"/>
      </w:pPr>
    </w:lvl>
    <w:lvl w:ilvl="3" w:tplc="0409000F" w:tentative="1">
      <w:start w:val="1"/>
      <w:numFmt w:val="decimal"/>
      <w:lvlText w:val="%4."/>
      <w:lvlJc w:val="left"/>
      <w:pPr>
        <w:ind w:left="1862" w:hanging="440"/>
      </w:pPr>
    </w:lvl>
    <w:lvl w:ilvl="4" w:tplc="04090017" w:tentative="1">
      <w:start w:val="1"/>
      <w:numFmt w:val="aiueoFullWidth"/>
      <w:lvlText w:val="(%5)"/>
      <w:lvlJc w:val="left"/>
      <w:pPr>
        <w:ind w:left="2302" w:hanging="440"/>
      </w:pPr>
    </w:lvl>
    <w:lvl w:ilvl="5" w:tplc="04090011" w:tentative="1">
      <w:start w:val="1"/>
      <w:numFmt w:val="decimalEnclosedCircle"/>
      <w:lvlText w:val="%6"/>
      <w:lvlJc w:val="left"/>
      <w:pPr>
        <w:ind w:left="2742" w:hanging="440"/>
      </w:pPr>
    </w:lvl>
    <w:lvl w:ilvl="6" w:tplc="0409000F" w:tentative="1">
      <w:start w:val="1"/>
      <w:numFmt w:val="decimal"/>
      <w:lvlText w:val="%7."/>
      <w:lvlJc w:val="left"/>
      <w:pPr>
        <w:ind w:left="3182" w:hanging="440"/>
      </w:pPr>
    </w:lvl>
    <w:lvl w:ilvl="7" w:tplc="04090017" w:tentative="1">
      <w:start w:val="1"/>
      <w:numFmt w:val="aiueoFullWidth"/>
      <w:lvlText w:val="(%8)"/>
      <w:lvlJc w:val="left"/>
      <w:pPr>
        <w:ind w:left="3622" w:hanging="440"/>
      </w:pPr>
    </w:lvl>
    <w:lvl w:ilvl="8" w:tplc="04090011" w:tentative="1">
      <w:start w:val="1"/>
      <w:numFmt w:val="decimalEnclosedCircle"/>
      <w:lvlText w:val="%9"/>
      <w:lvlJc w:val="left"/>
      <w:pPr>
        <w:ind w:left="4062" w:hanging="440"/>
      </w:pPr>
    </w:lvl>
  </w:abstractNum>
  <w:num w:numId="1" w16cid:durableId="1429617791">
    <w:abstractNumId w:val="8"/>
  </w:num>
  <w:num w:numId="2" w16cid:durableId="570501112">
    <w:abstractNumId w:val="6"/>
  </w:num>
  <w:num w:numId="3" w16cid:durableId="927157035">
    <w:abstractNumId w:val="5"/>
  </w:num>
  <w:num w:numId="4" w16cid:durableId="1555048391">
    <w:abstractNumId w:val="4"/>
  </w:num>
  <w:num w:numId="5" w16cid:durableId="32585258">
    <w:abstractNumId w:val="7"/>
  </w:num>
  <w:num w:numId="6" w16cid:durableId="1887138601">
    <w:abstractNumId w:val="3"/>
  </w:num>
  <w:num w:numId="7" w16cid:durableId="1116560177">
    <w:abstractNumId w:val="2"/>
  </w:num>
  <w:num w:numId="8" w16cid:durableId="1493645044">
    <w:abstractNumId w:val="1"/>
  </w:num>
  <w:num w:numId="9" w16cid:durableId="1626498861">
    <w:abstractNumId w:val="0"/>
  </w:num>
  <w:num w:numId="10" w16cid:durableId="1847358027">
    <w:abstractNumId w:val="17"/>
  </w:num>
  <w:num w:numId="11" w16cid:durableId="156851229">
    <w:abstractNumId w:val="15"/>
  </w:num>
  <w:num w:numId="12" w16cid:durableId="1530990481">
    <w:abstractNumId w:val="20"/>
  </w:num>
  <w:num w:numId="13" w16cid:durableId="2070952698">
    <w:abstractNumId w:val="12"/>
  </w:num>
  <w:num w:numId="14" w16cid:durableId="1062674294">
    <w:abstractNumId w:val="13"/>
  </w:num>
  <w:num w:numId="15" w16cid:durableId="1884949591">
    <w:abstractNumId w:val="9"/>
  </w:num>
  <w:num w:numId="16" w16cid:durableId="944269219">
    <w:abstractNumId w:val="18"/>
  </w:num>
  <w:num w:numId="17" w16cid:durableId="1797138161">
    <w:abstractNumId w:val="10"/>
  </w:num>
  <w:num w:numId="18" w16cid:durableId="1243877877">
    <w:abstractNumId w:val="16"/>
  </w:num>
  <w:num w:numId="19" w16cid:durableId="2056544444">
    <w:abstractNumId w:val="11"/>
  </w:num>
  <w:num w:numId="20" w16cid:durableId="1510440341">
    <w:abstractNumId w:val="14"/>
  </w:num>
  <w:num w:numId="21" w16cid:durableId="4037265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85E"/>
    <w:rsid w:val="00034616"/>
    <w:rsid w:val="00035BAC"/>
    <w:rsid w:val="000378B6"/>
    <w:rsid w:val="00054557"/>
    <w:rsid w:val="0006063C"/>
    <w:rsid w:val="000953FF"/>
    <w:rsid w:val="000A654F"/>
    <w:rsid w:val="000B15CE"/>
    <w:rsid w:val="000C2243"/>
    <w:rsid w:val="000F5787"/>
    <w:rsid w:val="0013221C"/>
    <w:rsid w:val="0015074B"/>
    <w:rsid w:val="00175309"/>
    <w:rsid w:val="00177BA3"/>
    <w:rsid w:val="001849F5"/>
    <w:rsid w:val="001A699C"/>
    <w:rsid w:val="001B27C3"/>
    <w:rsid w:val="001D1606"/>
    <w:rsid w:val="00202686"/>
    <w:rsid w:val="00210E83"/>
    <w:rsid w:val="00246EC9"/>
    <w:rsid w:val="002529C7"/>
    <w:rsid w:val="0029639D"/>
    <w:rsid w:val="002A2E2D"/>
    <w:rsid w:val="002D397B"/>
    <w:rsid w:val="002D7EDD"/>
    <w:rsid w:val="00326F90"/>
    <w:rsid w:val="0033527D"/>
    <w:rsid w:val="00351EBB"/>
    <w:rsid w:val="00377A9A"/>
    <w:rsid w:val="003918A7"/>
    <w:rsid w:val="003A2FC4"/>
    <w:rsid w:val="003A5877"/>
    <w:rsid w:val="003A5A3C"/>
    <w:rsid w:val="003B3565"/>
    <w:rsid w:val="003C04C0"/>
    <w:rsid w:val="003F4098"/>
    <w:rsid w:val="004178FD"/>
    <w:rsid w:val="00424830"/>
    <w:rsid w:val="00437C69"/>
    <w:rsid w:val="00452A44"/>
    <w:rsid w:val="004B60F1"/>
    <w:rsid w:val="004C49C2"/>
    <w:rsid w:val="004E4411"/>
    <w:rsid w:val="00502C0D"/>
    <w:rsid w:val="00520F91"/>
    <w:rsid w:val="0052295B"/>
    <w:rsid w:val="00557A31"/>
    <w:rsid w:val="00560F4D"/>
    <w:rsid w:val="00567362"/>
    <w:rsid w:val="00583307"/>
    <w:rsid w:val="005A454F"/>
    <w:rsid w:val="005A484B"/>
    <w:rsid w:val="005B1D69"/>
    <w:rsid w:val="00605AF3"/>
    <w:rsid w:val="00607361"/>
    <w:rsid w:val="0062233C"/>
    <w:rsid w:val="006477DE"/>
    <w:rsid w:val="00654214"/>
    <w:rsid w:val="00660FC7"/>
    <w:rsid w:val="00676300"/>
    <w:rsid w:val="006A2E74"/>
    <w:rsid w:val="00700E59"/>
    <w:rsid w:val="00704E58"/>
    <w:rsid w:val="00707E00"/>
    <w:rsid w:val="00710850"/>
    <w:rsid w:val="007110A4"/>
    <w:rsid w:val="0071423B"/>
    <w:rsid w:val="00744554"/>
    <w:rsid w:val="0076013C"/>
    <w:rsid w:val="00791C27"/>
    <w:rsid w:val="007B157A"/>
    <w:rsid w:val="007B58E0"/>
    <w:rsid w:val="007D1C68"/>
    <w:rsid w:val="00812B1C"/>
    <w:rsid w:val="0081790E"/>
    <w:rsid w:val="00824DE3"/>
    <w:rsid w:val="00835B98"/>
    <w:rsid w:val="008A0994"/>
    <w:rsid w:val="008A3C58"/>
    <w:rsid w:val="008B795F"/>
    <w:rsid w:val="008F43E4"/>
    <w:rsid w:val="00906327"/>
    <w:rsid w:val="009550CC"/>
    <w:rsid w:val="0095676A"/>
    <w:rsid w:val="009D5CF2"/>
    <w:rsid w:val="009F035A"/>
    <w:rsid w:val="00A03BC8"/>
    <w:rsid w:val="00A07CCE"/>
    <w:rsid w:val="00A1598C"/>
    <w:rsid w:val="00A24348"/>
    <w:rsid w:val="00A35857"/>
    <w:rsid w:val="00A426BD"/>
    <w:rsid w:val="00A46F87"/>
    <w:rsid w:val="00A52109"/>
    <w:rsid w:val="00A64B43"/>
    <w:rsid w:val="00A734C9"/>
    <w:rsid w:val="00A830AB"/>
    <w:rsid w:val="00AA1D8D"/>
    <w:rsid w:val="00AD4A8B"/>
    <w:rsid w:val="00AE3BAE"/>
    <w:rsid w:val="00AE7FAE"/>
    <w:rsid w:val="00B00578"/>
    <w:rsid w:val="00B11D03"/>
    <w:rsid w:val="00B25213"/>
    <w:rsid w:val="00B47730"/>
    <w:rsid w:val="00B8634C"/>
    <w:rsid w:val="00BC0B0F"/>
    <w:rsid w:val="00BD0FBD"/>
    <w:rsid w:val="00BD3AAD"/>
    <w:rsid w:val="00C16E85"/>
    <w:rsid w:val="00C62C53"/>
    <w:rsid w:val="00CB0664"/>
    <w:rsid w:val="00CE0263"/>
    <w:rsid w:val="00D122C9"/>
    <w:rsid w:val="00D24B62"/>
    <w:rsid w:val="00D8547D"/>
    <w:rsid w:val="00DB0915"/>
    <w:rsid w:val="00DC198D"/>
    <w:rsid w:val="00DC5C2B"/>
    <w:rsid w:val="00E35756"/>
    <w:rsid w:val="00E45CF3"/>
    <w:rsid w:val="00E70505"/>
    <w:rsid w:val="00E71789"/>
    <w:rsid w:val="00E77DB3"/>
    <w:rsid w:val="00EF17B9"/>
    <w:rsid w:val="00F00924"/>
    <w:rsid w:val="00F9378A"/>
    <w:rsid w:val="00FA1420"/>
    <w:rsid w:val="00FC693F"/>
    <w:rsid w:val="00FF57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FDAE2DD"/>
  <w14:defaultImageDpi w14:val="300"/>
  <w15:docId w15:val="{E3C9D9E7-E45A-4C15-B68B-F4C4101E8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TotalTime>
  <Pages>1</Pages>
  <Words>3006</Words>
  <Characters>17138</Characters>
  <Application>Microsoft Office Word</Application>
  <DocSecurity>0</DocSecurity>
  <Lines>142</Lines>
  <Paragraphs>40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形野 真</cp:lastModifiedBy>
  <cp:revision>9</cp:revision>
  <dcterms:created xsi:type="dcterms:W3CDTF">2026-09-03T06:53:00Z</dcterms:created>
  <dcterms:modified xsi:type="dcterms:W3CDTF">2026-10-05T06:00:00Z</dcterms:modified>
  <cp:category/>
</cp:coreProperties>
</file>